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8AA" w:rsidRDefault="00EE68AA" w:rsidP="001321E1">
      <w:pPr>
        <w:ind w:left="708" w:hanging="708"/>
        <w:jc w:val="center"/>
        <w:rPr>
          <w:rFonts w:ascii="Arial" w:hAnsi="Arial" w:cs="Arial"/>
          <w:b/>
          <w:sz w:val="22"/>
          <w:szCs w:val="22"/>
        </w:rPr>
      </w:pPr>
    </w:p>
    <w:p w:rsidR="00312DE5" w:rsidRPr="00BC40C7" w:rsidRDefault="00312DE5" w:rsidP="001321E1">
      <w:pPr>
        <w:ind w:left="708" w:hanging="708"/>
        <w:jc w:val="center"/>
        <w:rPr>
          <w:rFonts w:ascii="Arial" w:hAnsi="Arial" w:cs="Arial"/>
          <w:b/>
          <w:sz w:val="22"/>
          <w:szCs w:val="22"/>
        </w:rPr>
      </w:pPr>
      <w:r w:rsidRPr="00BC40C7">
        <w:rPr>
          <w:rFonts w:ascii="Arial" w:hAnsi="Arial" w:cs="Arial"/>
          <w:b/>
          <w:sz w:val="22"/>
          <w:szCs w:val="22"/>
        </w:rPr>
        <w:t>B A S E S</w:t>
      </w:r>
    </w:p>
    <w:p w:rsidR="00AC2105" w:rsidRPr="00BC40C7" w:rsidRDefault="00AC2105" w:rsidP="001321E1">
      <w:pPr>
        <w:jc w:val="center"/>
        <w:rPr>
          <w:rFonts w:ascii="Arial" w:hAnsi="Arial" w:cs="Arial"/>
          <w:sz w:val="22"/>
          <w:szCs w:val="22"/>
        </w:rPr>
      </w:pPr>
    </w:p>
    <w:p w:rsidR="008B1FB1" w:rsidRDefault="00312DE5" w:rsidP="001321E1">
      <w:pPr>
        <w:jc w:val="both"/>
        <w:rPr>
          <w:rFonts w:ascii="Arial" w:hAnsi="Arial" w:cs="Arial"/>
          <w:sz w:val="22"/>
          <w:szCs w:val="22"/>
        </w:rPr>
      </w:pPr>
      <w:r w:rsidRPr="00BC40C7">
        <w:rPr>
          <w:rFonts w:ascii="Arial" w:hAnsi="Arial" w:cs="Arial"/>
          <w:sz w:val="22"/>
          <w:szCs w:val="22"/>
        </w:rPr>
        <w:t>A LAS QUE SE SUJETAR</w:t>
      </w:r>
      <w:r w:rsidR="009903F1" w:rsidRPr="00BC40C7">
        <w:rPr>
          <w:rFonts w:ascii="Arial" w:hAnsi="Arial" w:cs="Arial"/>
          <w:sz w:val="22"/>
          <w:szCs w:val="22"/>
        </w:rPr>
        <w:t>Á</w:t>
      </w:r>
      <w:r w:rsidRPr="00BC40C7">
        <w:rPr>
          <w:rFonts w:ascii="Arial" w:hAnsi="Arial" w:cs="Arial"/>
          <w:sz w:val="22"/>
          <w:szCs w:val="22"/>
        </w:rPr>
        <w:t xml:space="preserve"> LA </w:t>
      </w:r>
      <w:r w:rsidRPr="00BC40C7">
        <w:rPr>
          <w:rFonts w:ascii="Arial" w:hAnsi="Arial" w:cs="Arial"/>
          <w:b/>
          <w:sz w:val="22"/>
          <w:szCs w:val="22"/>
        </w:rPr>
        <w:t>LICITACI</w:t>
      </w:r>
      <w:r w:rsidR="009468F1" w:rsidRPr="00BC40C7">
        <w:rPr>
          <w:rFonts w:ascii="Arial" w:hAnsi="Arial" w:cs="Arial"/>
          <w:b/>
          <w:sz w:val="22"/>
          <w:szCs w:val="22"/>
        </w:rPr>
        <w:t>Ó</w:t>
      </w:r>
      <w:r w:rsidRPr="00BC40C7">
        <w:rPr>
          <w:rFonts w:ascii="Arial" w:hAnsi="Arial" w:cs="Arial"/>
          <w:b/>
          <w:sz w:val="22"/>
          <w:szCs w:val="22"/>
        </w:rPr>
        <w:t>N P</w:t>
      </w:r>
      <w:r w:rsidR="009468F1" w:rsidRPr="00BC40C7">
        <w:rPr>
          <w:rFonts w:ascii="Arial" w:hAnsi="Arial" w:cs="Arial"/>
          <w:b/>
          <w:sz w:val="22"/>
          <w:szCs w:val="22"/>
        </w:rPr>
        <w:t>Ú</w:t>
      </w:r>
      <w:r w:rsidRPr="00BC40C7">
        <w:rPr>
          <w:rFonts w:ascii="Arial" w:hAnsi="Arial" w:cs="Arial"/>
          <w:b/>
          <w:sz w:val="22"/>
          <w:szCs w:val="22"/>
        </w:rPr>
        <w:t>BLICA</w:t>
      </w:r>
      <w:r w:rsidR="004F6A40" w:rsidRPr="00BC40C7">
        <w:rPr>
          <w:rFonts w:ascii="Arial" w:hAnsi="Arial" w:cs="Arial"/>
          <w:b/>
          <w:sz w:val="22"/>
          <w:szCs w:val="22"/>
        </w:rPr>
        <w:t xml:space="preserve"> </w:t>
      </w:r>
      <w:r w:rsidR="00C53D0D" w:rsidRPr="00BC40C7">
        <w:rPr>
          <w:rFonts w:ascii="Arial" w:hAnsi="Arial" w:cs="Arial"/>
          <w:b/>
          <w:sz w:val="22"/>
          <w:szCs w:val="22"/>
        </w:rPr>
        <w:t xml:space="preserve">PRESENCIAL </w:t>
      </w:r>
      <w:r w:rsidR="001A5FA5" w:rsidRPr="00BC40C7">
        <w:rPr>
          <w:rFonts w:ascii="Arial" w:hAnsi="Arial" w:cs="Arial"/>
          <w:b/>
          <w:sz w:val="22"/>
          <w:szCs w:val="22"/>
        </w:rPr>
        <w:t>Nº</w:t>
      </w:r>
      <w:r w:rsidR="003A5975" w:rsidRPr="00BC40C7">
        <w:rPr>
          <w:rFonts w:ascii="Arial" w:hAnsi="Arial" w:cs="Arial"/>
          <w:b/>
          <w:sz w:val="22"/>
          <w:szCs w:val="22"/>
        </w:rPr>
        <w:t xml:space="preserve"> PCE-LP</w:t>
      </w:r>
      <w:r w:rsidR="00C53D0D" w:rsidRPr="00BC40C7">
        <w:rPr>
          <w:rFonts w:ascii="Arial" w:hAnsi="Arial" w:cs="Arial"/>
          <w:b/>
          <w:sz w:val="22"/>
          <w:szCs w:val="22"/>
        </w:rPr>
        <w:t>P</w:t>
      </w:r>
      <w:r w:rsidR="003A5975" w:rsidRPr="00BC40C7">
        <w:rPr>
          <w:rFonts w:ascii="Arial" w:hAnsi="Arial" w:cs="Arial"/>
          <w:b/>
          <w:sz w:val="22"/>
          <w:szCs w:val="22"/>
        </w:rPr>
        <w:t>-</w:t>
      </w:r>
      <w:r w:rsidR="008B1FB1">
        <w:rPr>
          <w:rFonts w:ascii="Arial" w:hAnsi="Arial" w:cs="Arial"/>
          <w:b/>
          <w:sz w:val="22"/>
          <w:szCs w:val="22"/>
        </w:rPr>
        <w:t>01</w:t>
      </w:r>
      <w:r w:rsidR="00AB32A7">
        <w:rPr>
          <w:rFonts w:ascii="Arial" w:hAnsi="Arial" w:cs="Arial"/>
          <w:b/>
          <w:sz w:val="22"/>
          <w:szCs w:val="22"/>
        </w:rPr>
        <w:t>5</w:t>
      </w:r>
      <w:r w:rsidR="003139E6" w:rsidRPr="00BC40C7">
        <w:rPr>
          <w:rFonts w:ascii="Arial" w:hAnsi="Arial" w:cs="Arial"/>
          <w:b/>
          <w:sz w:val="22"/>
          <w:szCs w:val="22"/>
        </w:rPr>
        <w:t>-20</w:t>
      </w:r>
      <w:r w:rsidR="008B1FB1">
        <w:rPr>
          <w:rFonts w:ascii="Arial" w:hAnsi="Arial" w:cs="Arial"/>
          <w:b/>
          <w:sz w:val="22"/>
          <w:szCs w:val="22"/>
        </w:rPr>
        <w:t>2</w:t>
      </w:r>
      <w:r w:rsidR="00AB32A7">
        <w:rPr>
          <w:rFonts w:ascii="Arial" w:hAnsi="Arial" w:cs="Arial"/>
          <w:b/>
          <w:sz w:val="22"/>
          <w:szCs w:val="22"/>
        </w:rPr>
        <w:t>2</w:t>
      </w:r>
      <w:r w:rsidR="00D35FDE">
        <w:rPr>
          <w:rFonts w:ascii="Arial" w:hAnsi="Arial" w:cs="Arial"/>
          <w:b/>
          <w:sz w:val="22"/>
          <w:szCs w:val="22"/>
        </w:rPr>
        <w:t>-BIS</w:t>
      </w:r>
      <w:r w:rsidR="00E261AE" w:rsidRPr="00BC40C7">
        <w:rPr>
          <w:rFonts w:ascii="Arial" w:hAnsi="Arial" w:cs="Arial"/>
          <w:sz w:val="22"/>
          <w:szCs w:val="22"/>
        </w:rPr>
        <w:t>,</w:t>
      </w:r>
      <w:r w:rsidR="00BF0E78" w:rsidRPr="00BC40C7">
        <w:rPr>
          <w:rFonts w:ascii="Arial" w:hAnsi="Arial" w:cs="Arial"/>
          <w:sz w:val="22"/>
          <w:szCs w:val="22"/>
        </w:rPr>
        <w:t xml:space="preserve"> </w:t>
      </w:r>
      <w:r w:rsidRPr="00BC40C7">
        <w:rPr>
          <w:rFonts w:ascii="Arial" w:hAnsi="Arial" w:cs="Arial"/>
          <w:sz w:val="22"/>
          <w:szCs w:val="22"/>
        </w:rPr>
        <w:t xml:space="preserve">CONVOCADA POR </w:t>
      </w:r>
      <w:r w:rsidR="00877395" w:rsidRPr="00BC40C7">
        <w:rPr>
          <w:rFonts w:ascii="Arial" w:hAnsi="Arial" w:cs="Arial"/>
          <w:sz w:val="22"/>
          <w:szCs w:val="22"/>
        </w:rPr>
        <w:t>PENSIONES CIVILES DEL ESTADO DE CHIHUAHUA</w:t>
      </w:r>
      <w:r w:rsidR="00C53D0D" w:rsidRPr="00BC40C7">
        <w:rPr>
          <w:rFonts w:ascii="Arial" w:hAnsi="Arial" w:cs="Arial"/>
          <w:sz w:val="22"/>
          <w:szCs w:val="22"/>
        </w:rPr>
        <w:t xml:space="preserve"> POR CONDUCTO DE</w:t>
      </w:r>
      <w:r w:rsidR="00E55AAF" w:rsidRPr="00BC40C7">
        <w:rPr>
          <w:rFonts w:ascii="Arial" w:hAnsi="Arial" w:cs="Arial"/>
          <w:sz w:val="22"/>
          <w:szCs w:val="22"/>
        </w:rPr>
        <w:t xml:space="preserve"> SU</w:t>
      </w:r>
      <w:r w:rsidR="00C53D0D" w:rsidRPr="00BC40C7">
        <w:rPr>
          <w:rFonts w:ascii="Arial" w:hAnsi="Arial" w:cs="Arial"/>
          <w:sz w:val="22"/>
          <w:szCs w:val="22"/>
        </w:rPr>
        <w:t xml:space="preserve"> COMITÉ DE ADQUISICIONES, ARRENDAMIENTOS Y SERVICIOS</w:t>
      </w:r>
      <w:r w:rsidR="00E261AE" w:rsidRPr="00BC40C7">
        <w:rPr>
          <w:rFonts w:ascii="Arial" w:hAnsi="Arial" w:cs="Arial"/>
          <w:sz w:val="22"/>
          <w:szCs w:val="22"/>
        </w:rPr>
        <w:t>,</w:t>
      </w:r>
      <w:r w:rsidRPr="00BC40C7">
        <w:rPr>
          <w:rFonts w:ascii="Arial" w:hAnsi="Arial" w:cs="Arial"/>
          <w:sz w:val="22"/>
          <w:szCs w:val="22"/>
        </w:rPr>
        <w:t xml:space="preserve"> PARA LA ADQUISICI</w:t>
      </w:r>
      <w:r w:rsidR="009468F1" w:rsidRPr="00BC40C7">
        <w:rPr>
          <w:rFonts w:ascii="Arial" w:hAnsi="Arial" w:cs="Arial"/>
          <w:sz w:val="22"/>
          <w:szCs w:val="22"/>
        </w:rPr>
        <w:t>Ó</w:t>
      </w:r>
      <w:r w:rsidRPr="00BC40C7">
        <w:rPr>
          <w:rFonts w:ascii="Arial" w:hAnsi="Arial" w:cs="Arial"/>
          <w:sz w:val="22"/>
          <w:szCs w:val="22"/>
        </w:rPr>
        <w:t xml:space="preserve">N </w:t>
      </w:r>
      <w:r w:rsidR="00CB0CDE" w:rsidRPr="00BC40C7">
        <w:rPr>
          <w:rFonts w:ascii="Arial" w:hAnsi="Arial" w:cs="Arial"/>
          <w:sz w:val="22"/>
          <w:szCs w:val="22"/>
        </w:rPr>
        <w:t>D</w:t>
      </w:r>
      <w:r w:rsidR="003A5975" w:rsidRPr="00BC40C7">
        <w:rPr>
          <w:rFonts w:ascii="Arial" w:hAnsi="Arial" w:cs="Arial"/>
          <w:sz w:val="22"/>
          <w:szCs w:val="22"/>
        </w:rPr>
        <w:t xml:space="preserve">E </w:t>
      </w:r>
      <w:r w:rsidR="0047746B" w:rsidRPr="00BC40C7">
        <w:rPr>
          <w:rFonts w:ascii="Arial" w:hAnsi="Arial" w:cs="Arial"/>
          <w:sz w:val="22"/>
          <w:szCs w:val="22"/>
        </w:rPr>
        <w:t>INSUMOS DE MATERIAL QUIRÚRGICO Y SISTEMAS DE PRÓTESIS</w:t>
      </w:r>
      <w:r w:rsidR="00E261AE" w:rsidRPr="00BC40C7">
        <w:rPr>
          <w:rFonts w:ascii="Arial" w:hAnsi="Arial" w:cs="Arial"/>
          <w:sz w:val="22"/>
          <w:szCs w:val="22"/>
          <w:lang w:val="es-MX"/>
        </w:rPr>
        <w:t xml:space="preserve">, </w:t>
      </w:r>
      <w:r w:rsidR="00784322" w:rsidRPr="00BC40C7">
        <w:rPr>
          <w:rFonts w:ascii="Arial" w:hAnsi="Arial" w:cs="Arial"/>
          <w:sz w:val="22"/>
          <w:szCs w:val="22"/>
        </w:rPr>
        <w:t>DE CONFORMIDAD CON LO DISPUESTO POR LOS ARTÍCULOS 40, 51 FRACCIÓN I, 56 DE LA LEY DE ADQUISICIONES, ARRENDAMIENTOS Y CONTRATACIÓN DE S</w:t>
      </w:r>
      <w:r w:rsidR="008B1FB1">
        <w:rPr>
          <w:rFonts w:ascii="Arial" w:hAnsi="Arial" w:cs="Arial"/>
          <w:sz w:val="22"/>
          <w:szCs w:val="22"/>
        </w:rPr>
        <w:t>ERVICIOS DEL ESTADO DE CHIHUAHUA</w:t>
      </w:r>
      <w:r w:rsidR="00F92178">
        <w:rPr>
          <w:rFonts w:ascii="Arial" w:hAnsi="Arial" w:cs="Arial"/>
          <w:sz w:val="22"/>
          <w:szCs w:val="22"/>
        </w:rPr>
        <w:t xml:space="preserve"> Y 50 DE SU REGLAMENTO</w:t>
      </w:r>
      <w:r w:rsidR="008B1FB1">
        <w:rPr>
          <w:rFonts w:ascii="Arial" w:hAnsi="Arial" w:cs="Arial"/>
          <w:sz w:val="22"/>
          <w:szCs w:val="22"/>
        </w:rPr>
        <w:t>.</w:t>
      </w:r>
    </w:p>
    <w:p w:rsidR="008B1FB1" w:rsidRDefault="008B1FB1" w:rsidP="001321E1">
      <w:pPr>
        <w:jc w:val="both"/>
        <w:rPr>
          <w:rFonts w:ascii="Arial" w:hAnsi="Arial" w:cs="Arial"/>
          <w:sz w:val="22"/>
          <w:szCs w:val="22"/>
        </w:rPr>
      </w:pPr>
    </w:p>
    <w:p w:rsidR="008B1FB1" w:rsidRPr="00A13798" w:rsidRDefault="008B1FB1" w:rsidP="008B1FB1">
      <w:pPr>
        <w:jc w:val="both"/>
        <w:rPr>
          <w:rFonts w:ascii="Arial" w:hAnsi="Arial" w:cs="Arial"/>
        </w:rPr>
      </w:pPr>
      <w:r w:rsidRPr="006E745F">
        <w:rPr>
          <w:rFonts w:ascii="Arial" w:hAnsi="Arial" w:cs="Arial"/>
          <w:b/>
          <w:lang w:val="es-ES_tradnl"/>
        </w:rPr>
        <w:t>MEDIDAS A CONSIDERAR POR LOS INTERESADOS EN PARTICIPAR ANTE LA CONTINGENCIA DEL COVID-19:</w:t>
      </w:r>
      <w:r w:rsidRPr="006E745F">
        <w:rPr>
          <w:rFonts w:ascii="Arial" w:hAnsi="Arial" w:cs="Arial"/>
          <w:lang w:val="es-ES_tradnl"/>
        </w:rPr>
        <w:t xml:space="preserve"> En atención a la emergencia de Salud Pública de Importancia Internacional (ESPII) debido al brote del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6E745F">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r w:rsidRPr="006E745F">
        <w:rPr>
          <w:rFonts w:ascii="Arial" w:hAnsi="Arial" w:cs="Arial"/>
          <w:lang w:val="es-ES_tradnl"/>
        </w:rPr>
        <w:t xml:space="preserve"> </w:t>
      </w:r>
    </w:p>
    <w:p w:rsidR="00312DE5" w:rsidRDefault="00341117" w:rsidP="001321E1">
      <w:pPr>
        <w:jc w:val="both"/>
        <w:rPr>
          <w:rFonts w:ascii="Arial" w:hAnsi="Arial" w:cs="Arial"/>
          <w:sz w:val="22"/>
          <w:szCs w:val="22"/>
        </w:rPr>
      </w:pPr>
      <w:r w:rsidRPr="00BC40C7">
        <w:rPr>
          <w:rFonts w:ascii="Arial" w:hAnsi="Arial" w:cs="Arial"/>
          <w:sz w:val="22"/>
          <w:szCs w:val="22"/>
        </w:rPr>
        <w:t xml:space="preserve">  </w:t>
      </w:r>
    </w:p>
    <w:p w:rsidR="00312DE5" w:rsidRPr="00BC40C7" w:rsidRDefault="00312DE5" w:rsidP="001321E1">
      <w:pPr>
        <w:jc w:val="both"/>
        <w:rPr>
          <w:rFonts w:ascii="Arial" w:hAnsi="Arial" w:cs="Arial"/>
          <w:b/>
          <w:sz w:val="22"/>
          <w:szCs w:val="22"/>
        </w:rPr>
      </w:pPr>
    </w:p>
    <w:p w:rsidR="00842B3A" w:rsidRPr="00BC40C7" w:rsidRDefault="00842B3A" w:rsidP="001321E1">
      <w:pPr>
        <w:jc w:val="both"/>
        <w:rPr>
          <w:rFonts w:ascii="Arial" w:hAnsi="Arial" w:cs="Arial"/>
          <w:b/>
          <w:sz w:val="22"/>
          <w:szCs w:val="22"/>
          <w:lang w:val="es-ES_tradnl"/>
        </w:rPr>
      </w:pPr>
      <w:r w:rsidRPr="00BC40C7">
        <w:rPr>
          <w:rFonts w:ascii="Arial" w:hAnsi="Arial" w:cs="Arial"/>
          <w:b/>
          <w:sz w:val="22"/>
          <w:szCs w:val="22"/>
          <w:lang w:val="es-ES_tradnl"/>
        </w:rPr>
        <w:t xml:space="preserve">I.- </w:t>
      </w:r>
      <w:r w:rsidR="004F5476" w:rsidRPr="00BC40C7">
        <w:rPr>
          <w:rFonts w:ascii="Arial" w:hAnsi="Arial" w:cs="Arial"/>
          <w:b/>
          <w:sz w:val="22"/>
          <w:szCs w:val="22"/>
          <w:lang w:val="es-ES_tradnl"/>
        </w:rPr>
        <w:t>INFORMACIÓN</w:t>
      </w:r>
      <w:r w:rsidRPr="00BC40C7">
        <w:rPr>
          <w:rFonts w:ascii="Arial" w:hAnsi="Arial" w:cs="Arial"/>
          <w:b/>
          <w:sz w:val="22"/>
          <w:szCs w:val="22"/>
          <w:lang w:val="es-ES_tradnl"/>
        </w:rPr>
        <w:t xml:space="preserve"> GENERAL</w:t>
      </w:r>
    </w:p>
    <w:p w:rsidR="00842B3A" w:rsidRPr="00BC40C7" w:rsidRDefault="00842B3A" w:rsidP="001321E1">
      <w:pPr>
        <w:ind w:left="708" w:hanging="708"/>
        <w:jc w:val="both"/>
        <w:rPr>
          <w:rFonts w:ascii="Arial" w:hAnsi="Arial" w:cs="Arial"/>
          <w:b/>
          <w:sz w:val="22"/>
          <w:szCs w:val="22"/>
          <w:lang w:val="es-ES_tradnl"/>
        </w:rPr>
      </w:pPr>
    </w:p>
    <w:p w:rsidR="00601885" w:rsidRPr="00BC40C7" w:rsidRDefault="00601885" w:rsidP="00601885">
      <w:pPr>
        <w:jc w:val="both"/>
        <w:rPr>
          <w:rFonts w:ascii="Arial" w:hAnsi="Arial" w:cs="Arial"/>
          <w:b/>
          <w:sz w:val="22"/>
          <w:szCs w:val="22"/>
          <w:lang w:val="es-ES_tradnl"/>
        </w:rPr>
      </w:pPr>
      <w:r w:rsidRPr="00BC40C7">
        <w:rPr>
          <w:rFonts w:ascii="Arial" w:hAnsi="Arial" w:cs="Arial"/>
          <w:b/>
          <w:sz w:val="22"/>
          <w:szCs w:val="22"/>
          <w:lang w:val="es-ES_tradnl"/>
        </w:rPr>
        <w:t xml:space="preserve">A) CONVOCANTE </w:t>
      </w:r>
    </w:p>
    <w:p w:rsidR="00601885" w:rsidRPr="00BC40C7" w:rsidRDefault="00601885" w:rsidP="00601885">
      <w:pPr>
        <w:jc w:val="both"/>
        <w:rPr>
          <w:rFonts w:ascii="Arial" w:hAnsi="Arial" w:cs="Arial"/>
          <w:b/>
          <w:sz w:val="22"/>
          <w:szCs w:val="22"/>
          <w:lang w:val="es-ES_tradnl"/>
        </w:rPr>
      </w:pP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Pensiones Civiles del Estado de Chihuahua por conducto de su Comité de Adquisiciones, Arrendamientos y Servicios, con domicilio en la Avenida Teófilo Borunda Ortiz, </w:t>
      </w:r>
      <w:r w:rsidRPr="00BC40C7">
        <w:rPr>
          <w:rFonts w:ascii="Arial" w:hAnsi="Arial" w:cs="Arial"/>
          <w:sz w:val="22"/>
          <w:szCs w:val="22"/>
        </w:rPr>
        <w:t>Número</w:t>
      </w:r>
      <w:r w:rsidRPr="00BC40C7">
        <w:rPr>
          <w:rFonts w:ascii="Arial" w:hAnsi="Arial" w:cs="Arial"/>
          <w:sz w:val="22"/>
          <w:szCs w:val="22"/>
          <w:lang w:val="es-ES_tradnl"/>
        </w:rPr>
        <w:t xml:space="preserve"> 2900, Colonia Centro, C.P. 31000, en la ciudad de Chihuahua, Chihuahua, fungiendo como órgano requirente la Dirección Médica de la mencionada institución.</w:t>
      </w:r>
    </w:p>
    <w:p w:rsidR="00601885" w:rsidRPr="00BC40C7" w:rsidRDefault="00601885" w:rsidP="00601885">
      <w:pPr>
        <w:jc w:val="both"/>
        <w:rPr>
          <w:rFonts w:ascii="Arial" w:hAnsi="Arial" w:cs="Arial"/>
          <w:sz w:val="22"/>
          <w:szCs w:val="22"/>
          <w:lang w:val="es-ES_tradnl"/>
        </w:rPr>
      </w:pPr>
    </w:p>
    <w:p w:rsidR="00EE68AA" w:rsidRDefault="00EE68AA" w:rsidP="00601885">
      <w:pPr>
        <w:jc w:val="both"/>
        <w:rPr>
          <w:rFonts w:ascii="Arial" w:hAnsi="Arial" w:cs="Arial"/>
          <w:b/>
          <w:sz w:val="22"/>
          <w:szCs w:val="22"/>
          <w:lang w:val="es-ES_tradnl"/>
        </w:rPr>
      </w:pPr>
    </w:p>
    <w:p w:rsidR="00601885" w:rsidRPr="00BC40C7" w:rsidRDefault="00601885" w:rsidP="00601885">
      <w:pPr>
        <w:jc w:val="both"/>
        <w:rPr>
          <w:rFonts w:ascii="Arial" w:hAnsi="Arial" w:cs="Arial"/>
          <w:b/>
          <w:sz w:val="22"/>
          <w:szCs w:val="22"/>
          <w:lang w:val="es-ES_tradnl"/>
        </w:rPr>
      </w:pPr>
      <w:r w:rsidRPr="00BC40C7">
        <w:rPr>
          <w:rFonts w:ascii="Arial" w:hAnsi="Arial" w:cs="Arial"/>
          <w:b/>
          <w:sz w:val="22"/>
          <w:szCs w:val="22"/>
          <w:lang w:val="es-ES_tradnl"/>
        </w:rPr>
        <w:t>B) OBJETO DE LA LICITACIÓN</w:t>
      </w:r>
    </w:p>
    <w:p w:rsidR="00601885" w:rsidRPr="00BC40C7" w:rsidRDefault="00601885" w:rsidP="00601885">
      <w:pPr>
        <w:jc w:val="both"/>
        <w:rPr>
          <w:rFonts w:ascii="Arial" w:hAnsi="Arial" w:cs="Arial"/>
          <w:b/>
          <w:sz w:val="22"/>
          <w:szCs w:val="22"/>
          <w:lang w:val="es-ES_tradnl"/>
        </w:rPr>
      </w:pPr>
    </w:p>
    <w:p w:rsidR="00601885"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La </w:t>
      </w:r>
      <w:r w:rsidR="003A6550" w:rsidRPr="00BC40C7">
        <w:rPr>
          <w:rFonts w:ascii="Arial" w:hAnsi="Arial" w:cs="Arial"/>
          <w:sz w:val="22"/>
          <w:szCs w:val="22"/>
        </w:rPr>
        <w:t xml:space="preserve">adquisición </w:t>
      </w:r>
      <w:r w:rsidRPr="005E58CB">
        <w:rPr>
          <w:rFonts w:ascii="Arial" w:hAnsi="Arial" w:cs="Arial"/>
          <w:sz w:val="22"/>
          <w:szCs w:val="22"/>
        </w:rPr>
        <w:t>de</w:t>
      </w:r>
      <w:r w:rsidRPr="005E58CB">
        <w:rPr>
          <w:rFonts w:ascii="Arial" w:hAnsi="Arial" w:cs="Arial"/>
          <w:b/>
          <w:sz w:val="22"/>
          <w:szCs w:val="22"/>
          <w:lang w:val="es-MX"/>
        </w:rPr>
        <w:t xml:space="preserve"> </w:t>
      </w:r>
      <w:r w:rsidR="00D35FDE" w:rsidRPr="005E58CB">
        <w:rPr>
          <w:rFonts w:ascii="Arial" w:hAnsi="Arial" w:cs="Arial"/>
          <w:b/>
          <w:sz w:val="22"/>
          <w:szCs w:val="22"/>
          <w:lang w:val="es-MX"/>
        </w:rPr>
        <w:t>35</w:t>
      </w:r>
      <w:r w:rsidR="00415799" w:rsidRPr="005E58CB">
        <w:rPr>
          <w:rFonts w:ascii="Arial" w:hAnsi="Arial" w:cs="Arial"/>
          <w:b/>
          <w:sz w:val="22"/>
          <w:szCs w:val="22"/>
          <w:lang w:val="es-MX"/>
        </w:rPr>
        <w:t xml:space="preserve"> </w:t>
      </w:r>
      <w:r w:rsidRPr="005E58CB">
        <w:rPr>
          <w:rFonts w:ascii="Arial" w:hAnsi="Arial" w:cs="Arial"/>
          <w:b/>
          <w:sz w:val="22"/>
          <w:szCs w:val="22"/>
          <w:lang w:val="es-MX"/>
        </w:rPr>
        <w:t>partidas</w:t>
      </w:r>
      <w:r w:rsidRPr="005E58CB">
        <w:rPr>
          <w:rFonts w:ascii="Arial" w:hAnsi="Arial" w:cs="Arial"/>
          <w:sz w:val="22"/>
          <w:szCs w:val="22"/>
          <w:lang w:val="es-MX"/>
        </w:rPr>
        <w:t xml:space="preserve"> de</w:t>
      </w:r>
      <w:r w:rsidRPr="005E58CB">
        <w:rPr>
          <w:rFonts w:ascii="Arial" w:hAnsi="Arial" w:cs="Arial"/>
          <w:b/>
          <w:sz w:val="22"/>
          <w:szCs w:val="22"/>
          <w:lang w:val="es-MX"/>
        </w:rPr>
        <w:t xml:space="preserve"> </w:t>
      </w:r>
      <w:r w:rsidRPr="005E58CB">
        <w:rPr>
          <w:rFonts w:ascii="Arial" w:hAnsi="Arial" w:cs="Arial"/>
          <w:sz w:val="22"/>
          <w:szCs w:val="22"/>
          <w:lang w:val="es-MX"/>
        </w:rPr>
        <w:t>insumos de material quirúrgico y sistemas de prótesis</w:t>
      </w:r>
      <w:r w:rsidRPr="005E58CB">
        <w:rPr>
          <w:rFonts w:ascii="Arial" w:hAnsi="Arial" w:cs="Arial"/>
          <w:sz w:val="22"/>
          <w:szCs w:val="22"/>
        </w:rPr>
        <w:t xml:space="preserve">, </w:t>
      </w:r>
      <w:r w:rsidR="00E920DD" w:rsidRPr="005E58CB">
        <w:rPr>
          <w:rFonts w:ascii="Arial" w:hAnsi="Arial" w:cs="Arial"/>
          <w:sz w:val="22"/>
          <w:szCs w:val="22"/>
        </w:rPr>
        <w:t xml:space="preserve">mismas que se encuentran comprendidas en </w:t>
      </w:r>
      <w:r w:rsidR="00D35FDE" w:rsidRPr="005E58CB">
        <w:rPr>
          <w:rFonts w:ascii="Arial" w:hAnsi="Arial" w:cs="Arial"/>
          <w:sz w:val="22"/>
          <w:szCs w:val="22"/>
        </w:rPr>
        <w:t>nueve</w:t>
      </w:r>
      <w:r w:rsidR="00E920DD" w:rsidRPr="005E58CB">
        <w:rPr>
          <w:rFonts w:ascii="Arial" w:hAnsi="Arial" w:cs="Arial"/>
          <w:sz w:val="22"/>
          <w:szCs w:val="22"/>
        </w:rPr>
        <w:t xml:space="preserve"> anexos</w:t>
      </w:r>
      <w:r w:rsidR="00E920DD" w:rsidRPr="00BC40C7">
        <w:rPr>
          <w:rFonts w:ascii="Arial" w:hAnsi="Arial" w:cs="Arial"/>
          <w:sz w:val="22"/>
          <w:szCs w:val="22"/>
        </w:rPr>
        <w:t xml:space="preserve"> y son los siguientes:</w:t>
      </w:r>
      <w:r w:rsidR="00D35FDE">
        <w:rPr>
          <w:rFonts w:ascii="Arial" w:hAnsi="Arial" w:cs="Arial"/>
          <w:sz w:val="22"/>
          <w:szCs w:val="22"/>
        </w:rPr>
        <w:t xml:space="preserve"> </w:t>
      </w:r>
      <w:r w:rsidR="00415799" w:rsidRPr="00222128">
        <w:rPr>
          <w:rFonts w:ascii="Arial" w:hAnsi="Arial" w:cs="Arial"/>
          <w:b/>
          <w:sz w:val="22"/>
          <w:szCs w:val="22"/>
        </w:rPr>
        <w:t>ANEXO 2</w:t>
      </w:r>
      <w:r w:rsidR="00415799" w:rsidRPr="00222128">
        <w:rPr>
          <w:rFonts w:ascii="Arial" w:hAnsi="Arial" w:cs="Arial"/>
          <w:sz w:val="22"/>
          <w:szCs w:val="22"/>
        </w:rPr>
        <w:t xml:space="preserve">, INJERTOS DE HUESO; </w:t>
      </w:r>
      <w:r w:rsidR="00415799" w:rsidRPr="00222128">
        <w:rPr>
          <w:rFonts w:ascii="Arial" w:hAnsi="Arial" w:cs="Arial"/>
          <w:b/>
          <w:sz w:val="22"/>
          <w:szCs w:val="22"/>
        </w:rPr>
        <w:t>ANEXO 3</w:t>
      </w:r>
      <w:r w:rsidR="00415799" w:rsidRPr="00222128">
        <w:rPr>
          <w:rFonts w:ascii="Arial" w:hAnsi="Arial" w:cs="Arial"/>
          <w:sz w:val="22"/>
          <w:szCs w:val="22"/>
        </w:rPr>
        <w:t xml:space="preserve">, MARCA PASOS, </w:t>
      </w:r>
      <w:r w:rsidR="00415799" w:rsidRPr="00222128">
        <w:rPr>
          <w:rFonts w:ascii="Arial" w:hAnsi="Arial" w:cs="Arial"/>
          <w:b/>
          <w:sz w:val="22"/>
          <w:szCs w:val="22"/>
        </w:rPr>
        <w:t>ANEXO 4</w:t>
      </w:r>
      <w:r w:rsidR="00415799" w:rsidRPr="00222128">
        <w:rPr>
          <w:rFonts w:ascii="Arial" w:hAnsi="Arial" w:cs="Arial"/>
          <w:sz w:val="22"/>
          <w:szCs w:val="22"/>
        </w:rPr>
        <w:t xml:space="preserve">, RODILLA; </w:t>
      </w:r>
      <w:r w:rsidR="00415799" w:rsidRPr="00222128">
        <w:rPr>
          <w:rFonts w:ascii="Arial" w:hAnsi="Arial" w:cs="Arial"/>
          <w:b/>
          <w:sz w:val="22"/>
          <w:szCs w:val="22"/>
        </w:rPr>
        <w:t>ANEXO 5</w:t>
      </w:r>
      <w:r w:rsidR="00415799" w:rsidRPr="00222128">
        <w:rPr>
          <w:rFonts w:ascii="Arial" w:hAnsi="Arial" w:cs="Arial"/>
          <w:sz w:val="22"/>
          <w:szCs w:val="22"/>
        </w:rPr>
        <w:t xml:space="preserve">, CADERA; </w:t>
      </w:r>
      <w:r w:rsidR="00415799" w:rsidRPr="00222128">
        <w:rPr>
          <w:rFonts w:ascii="Arial" w:hAnsi="Arial" w:cs="Arial"/>
          <w:b/>
          <w:sz w:val="22"/>
          <w:szCs w:val="22"/>
        </w:rPr>
        <w:t>ANEXO 6</w:t>
      </w:r>
      <w:r w:rsidR="00415799" w:rsidRPr="00222128">
        <w:rPr>
          <w:rFonts w:ascii="Arial" w:hAnsi="Arial" w:cs="Arial"/>
          <w:sz w:val="22"/>
          <w:szCs w:val="22"/>
        </w:rPr>
        <w:t xml:space="preserve">, COLUMNA; </w:t>
      </w:r>
      <w:r w:rsidR="00415799" w:rsidRPr="00222128">
        <w:rPr>
          <w:rFonts w:ascii="Arial" w:hAnsi="Arial" w:cs="Arial"/>
          <w:b/>
          <w:sz w:val="22"/>
          <w:szCs w:val="22"/>
        </w:rPr>
        <w:t>ANEXO 7</w:t>
      </w:r>
      <w:r w:rsidR="00415799" w:rsidRPr="00222128">
        <w:rPr>
          <w:rFonts w:ascii="Arial" w:hAnsi="Arial" w:cs="Arial"/>
          <w:sz w:val="22"/>
          <w:szCs w:val="22"/>
        </w:rPr>
        <w:t xml:space="preserve">, HOMBRO; </w:t>
      </w:r>
      <w:r w:rsidR="00415799" w:rsidRPr="00222128">
        <w:rPr>
          <w:rFonts w:ascii="Arial" w:hAnsi="Arial" w:cs="Arial"/>
          <w:b/>
          <w:sz w:val="22"/>
          <w:szCs w:val="22"/>
        </w:rPr>
        <w:t>ANEXO 8</w:t>
      </w:r>
      <w:r w:rsidR="00415799" w:rsidRPr="00222128">
        <w:rPr>
          <w:rFonts w:ascii="Arial" w:hAnsi="Arial" w:cs="Arial"/>
          <w:sz w:val="22"/>
          <w:szCs w:val="22"/>
        </w:rPr>
        <w:t>, IMPLANTE PARA TRAUMA;</w:t>
      </w:r>
      <w:r w:rsidR="00D35FDE">
        <w:rPr>
          <w:rFonts w:ascii="Arial" w:hAnsi="Arial" w:cs="Arial"/>
          <w:sz w:val="22"/>
          <w:szCs w:val="22"/>
        </w:rPr>
        <w:t xml:space="preserve"> </w:t>
      </w:r>
      <w:r w:rsidR="00415799" w:rsidRPr="00222128">
        <w:rPr>
          <w:rFonts w:ascii="Arial" w:hAnsi="Arial" w:cs="Arial"/>
          <w:b/>
          <w:sz w:val="22"/>
          <w:szCs w:val="22"/>
        </w:rPr>
        <w:t>ANEXO 10</w:t>
      </w:r>
      <w:r w:rsidR="00415799" w:rsidRPr="00222128">
        <w:rPr>
          <w:rFonts w:ascii="Arial" w:hAnsi="Arial" w:cs="Arial"/>
          <w:sz w:val="22"/>
          <w:szCs w:val="22"/>
        </w:rPr>
        <w:t xml:space="preserve">, </w:t>
      </w:r>
      <w:r w:rsidR="00222128" w:rsidRPr="00222128">
        <w:rPr>
          <w:rFonts w:ascii="Arial" w:hAnsi="Arial" w:cs="Arial"/>
          <w:sz w:val="22"/>
          <w:szCs w:val="22"/>
        </w:rPr>
        <w:t>IMPLANTES PARA OÍDO, OFTALMOLOGÍA Y UROLOGÍA</w:t>
      </w:r>
      <w:r w:rsidR="00415799" w:rsidRPr="00222128">
        <w:rPr>
          <w:rFonts w:ascii="Arial" w:hAnsi="Arial" w:cs="Arial"/>
          <w:sz w:val="22"/>
          <w:szCs w:val="22"/>
        </w:rPr>
        <w:t xml:space="preserve">; Y </w:t>
      </w:r>
      <w:r w:rsidR="00415799" w:rsidRPr="00222128">
        <w:rPr>
          <w:rFonts w:ascii="Arial" w:hAnsi="Arial" w:cs="Arial"/>
          <w:b/>
          <w:sz w:val="22"/>
          <w:szCs w:val="22"/>
        </w:rPr>
        <w:t>ANEXO 11</w:t>
      </w:r>
      <w:r w:rsidR="00415799" w:rsidRPr="00222128">
        <w:rPr>
          <w:rFonts w:ascii="Arial" w:hAnsi="Arial" w:cs="Arial"/>
          <w:sz w:val="22"/>
          <w:szCs w:val="22"/>
        </w:rPr>
        <w:t>,</w:t>
      </w:r>
      <w:r w:rsidR="00222128" w:rsidRPr="00222128">
        <w:t xml:space="preserve"> </w:t>
      </w:r>
      <w:r w:rsidR="00222128" w:rsidRPr="00222128">
        <w:rPr>
          <w:rFonts w:ascii="Arial" w:hAnsi="Arial" w:cs="Arial"/>
          <w:sz w:val="22"/>
          <w:szCs w:val="22"/>
        </w:rPr>
        <w:t>IMPLANTE MAMARIO</w:t>
      </w:r>
      <w:r w:rsidR="003A6550" w:rsidRPr="00BC40C7">
        <w:rPr>
          <w:rFonts w:ascii="Arial" w:hAnsi="Arial" w:cs="Arial"/>
          <w:sz w:val="22"/>
          <w:szCs w:val="22"/>
        </w:rPr>
        <w:t xml:space="preserve">,  </w:t>
      </w:r>
      <w:r w:rsidRPr="00BC40C7">
        <w:rPr>
          <w:rFonts w:ascii="Arial" w:hAnsi="Arial" w:cs="Arial"/>
          <w:sz w:val="22"/>
          <w:szCs w:val="22"/>
        </w:rPr>
        <w:t xml:space="preserve">se adjudicará por </w:t>
      </w:r>
      <w:r w:rsidRPr="00222128">
        <w:rPr>
          <w:rFonts w:ascii="Arial" w:hAnsi="Arial" w:cs="Arial"/>
          <w:sz w:val="22"/>
          <w:szCs w:val="22"/>
        </w:rPr>
        <w:t>partida</w:t>
      </w:r>
      <w:r w:rsidRPr="00BC40C7">
        <w:rPr>
          <w:rFonts w:ascii="Arial" w:hAnsi="Arial" w:cs="Arial"/>
          <w:sz w:val="22"/>
          <w:szCs w:val="22"/>
        </w:rPr>
        <w:t xml:space="preserve"> </w:t>
      </w:r>
      <w:r w:rsidR="004E42EB">
        <w:rPr>
          <w:rFonts w:ascii="Arial" w:hAnsi="Arial" w:cs="Arial"/>
          <w:sz w:val="22"/>
          <w:szCs w:val="22"/>
        </w:rPr>
        <w:t xml:space="preserve">a los licitantes </w:t>
      </w:r>
      <w:r w:rsidRPr="00BC40C7">
        <w:rPr>
          <w:rFonts w:ascii="Arial" w:hAnsi="Arial" w:cs="Arial"/>
          <w:sz w:val="22"/>
          <w:szCs w:val="22"/>
        </w:rPr>
        <w:t>sobre la base de un precio unitario</w:t>
      </w:r>
      <w:r w:rsidR="00A32324">
        <w:rPr>
          <w:rFonts w:ascii="Arial" w:hAnsi="Arial" w:cs="Arial"/>
          <w:sz w:val="22"/>
          <w:szCs w:val="22"/>
        </w:rPr>
        <w:t xml:space="preserve">, con la excepción que se menciona con posterioridad, </w:t>
      </w:r>
      <w:r w:rsidRPr="00BC40C7">
        <w:rPr>
          <w:rFonts w:ascii="Arial" w:hAnsi="Arial" w:cs="Arial"/>
          <w:sz w:val="22"/>
          <w:szCs w:val="22"/>
        </w:rPr>
        <w:t>cuyas características,</w:t>
      </w:r>
      <w:r w:rsidR="004E42EB">
        <w:rPr>
          <w:rFonts w:ascii="Arial" w:hAnsi="Arial" w:cs="Arial"/>
          <w:sz w:val="22"/>
          <w:szCs w:val="22"/>
          <w:lang w:val="es-ES_tradnl"/>
        </w:rPr>
        <w:t xml:space="preserve"> especificaciones </w:t>
      </w:r>
      <w:r w:rsidRPr="00BC40C7">
        <w:rPr>
          <w:rFonts w:ascii="Arial" w:hAnsi="Arial" w:cs="Arial"/>
          <w:sz w:val="22"/>
          <w:szCs w:val="22"/>
          <w:lang w:val="es-ES_tradnl"/>
        </w:rPr>
        <w:t xml:space="preserve">y demás datos necesarios de cada una de ellas se encuentran establecidas en </w:t>
      </w:r>
      <w:r w:rsidR="00215F91">
        <w:rPr>
          <w:rFonts w:ascii="Arial" w:hAnsi="Arial" w:cs="Arial"/>
          <w:sz w:val="22"/>
          <w:szCs w:val="22"/>
          <w:lang w:val="es-ES_tradnl"/>
        </w:rPr>
        <w:t>la</w:t>
      </w:r>
      <w:r w:rsidR="003A6550" w:rsidRPr="00BC40C7">
        <w:rPr>
          <w:rFonts w:ascii="Arial" w:hAnsi="Arial" w:cs="Arial"/>
          <w:b/>
          <w:sz w:val="22"/>
          <w:szCs w:val="22"/>
          <w:lang w:val="es-ES_tradnl"/>
        </w:rPr>
        <w:t xml:space="preserve"> PROPUESTA TÉCNICA</w:t>
      </w:r>
      <w:r w:rsidRPr="00BC40C7">
        <w:rPr>
          <w:rFonts w:ascii="Arial" w:hAnsi="Arial" w:cs="Arial"/>
          <w:sz w:val="22"/>
          <w:szCs w:val="22"/>
          <w:lang w:val="es-ES_tradnl"/>
        </w:rPr>
        <w:t>,</w:t>
      </w:r>
      <w:r w:rsidRPr="00BC40C7">
        <w:rPr>
          <w:rFonts w:ascii="Arial" w:hAnsi="Arial" w:cs="Arial"/>
          <w:b/>
          <w:sz w:val="22"/>
          <w:szCs w:val="22"/>
          <w:lang w:val="es-ES_tradnl"/>
        </w:rPr>
        <w:t xml:space="preserve"> </w:t>
      </w:r>
      <w:r w:rsidRPr="00BC40C7">
        <w:rPr>
          <w:rFonts w:ascii="Arial" w:hAnsi="Arial" w:cs="Arial"/>
          <w:sz w:val="22"/>
          <w:szCs w:val="22"/>
          <w:lang w:val="es-ES_tradnl"/>
        </w:rPr>
        <w:t xml:space="preserve"> </w:t>
      </w:r>
      <w:r w:rsidR="00215F91">
        <w:rPr>
          <w:rFonts w:ascii="Arial" w:hAnsi="Arial" w:cs="Arial"/>
          <w:sz w:val="22"/>
          <w:szCs w:val="22"/>
          <w:lang w:val="es-ES_tradnl"/>
        </w:rPr>
        <w:t>que</w:t>
      </w:r>
      <w:r w:rsidRPr="00BC40C7">
        <w:rPr>
          <w:rFonts w:ascii="Arial" w:hAnsi="Arial" w:cs="Arial"/>
          <w:sz w:val="22"/>
          <w:szCs w:val="22"/>
          <w:lang w:val="es-ES_tradnl"/>
        </w:rPr>
        <w:t xml:space="preserve"> forma parte de las presentes bases.</w:t>
      </w:r>
    </w:p>
    <w:p w:rsidR="00A32324" w:rsidRDefault="00A32324" w:rsidP="00601885">
      <w:pPr>
        <w:jc w:val="both"/>
        <w:rPr>
          <w:rFonts w:ascii="Arial" w:hAnsi="Arial" w:cs="Arial"/>
          <w:sz w:val="22"/>
          <w:szCs w:val="22"/>
          <w:lang w:val="es-ES_tradnl"/>
        </w:rPr>
      </w:pPr>
    </w:p>
    <w:p w:rsidR="00601885" w:rsidRDefault="00601885" w:rsidP="00601885">
      <w:pPr>
        <w:jc w:val="both"/>
        <w:rPr>
          <w:rFonts w:ascii="Arial" w:hAnsi="Arial" w:cs="Arial"/>
          <w:sz w:val="22"/>
          <w:szCs w:val="22"/>
          <w:lang w:val="es-ES_tradnl"/>
        </w:rPr>
      </w:pPr>
    </w:p>
    <w:p w:rsidR="00D35FDE" w:rsidRDefault="00D35FDE" w:rsidP="00601885">
      <w:pPr>
        <w:jc w:val="both"/>
        <w:rPr>
          <w:rFonts w:ascii="Arial" w:hAnsi="Arial" w:cs="Arial"/>
          <w:sz w:val="22"/>
          <w:szCs w:val="22"/>
          <w:lang w:val="es-ES_tradnl"/>
        </w:rPr>
      </w:pPr>
    </w:p>
    <w:p w:rsidR="00601885" w:rsidRPr="00BC40C7" w:rsidRDefault="00601885" w:rsidP="00601885">
      <w:pPr>
        <w:jc w:val="both"/>
        <w:rPr>
          <w:rFonts w:ascii="Arial" w:hAnsi="Arial" w:cs="Arial"/>
          <w:b/>
          <w:sz w:val="22"/>
          <w:szCs w:val="22"/>
          <w:lang w:val="es-ES_tradnl"/>
        </w:rPr>
      </w:pPr>
      <w:r w:rsidRPr="00BC40C7">
        <w:rPr>
          <w:rFonts w:ascii="Arial" w:hAnsi="Arial" w:cs="Arial"/>
          <w:b/>
          <w:sz w:val="22"/>
          <w:szCs w:val="22"/>
          <w:lang w:val="es-ES_tradnl"/>
        </w:rPr>
        <w:lastRenderedPageBreak/>
        <w:t>C) IDIOMA</w:t>
      </w:r>
    </w:p>
    <w:p w:rsidR="00601885" w:rsidRPr="00BC40C7" w:rsidRDefault="00601885" w:rsidP="00601885">
      <w:pPr>
        <w:jc w:val="both"/>
        <w:rPr>
          <w:rFonts w:ascii="Arial" w:hAnsi="Arial" w:cs="Arial"/>
          <w:sz w:val="22"/>
          <w:szCs w:val="22"/>
          <w:highlight w:val="yellow"/>
          <w:lang w:val="es-ES_tradnl"/>
        </w:rPr>
      </w:pP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601885" w:rsidRDefault="00601885" w:rsidP="00601885">
      <w:pPr>
        <w:jc w:val="both"/>
        <w:rPr>
          <w:rFonts w:ascii="Arial" w:hAnsi="Arial" w:cs="Arial"/>
          <w:sz w:val="22"/>
          <w:szCs w:val="22"/>
          <w:lang w:val="es-ES_tradnl"/>
        </w:rPr>
      </w:pPr>
    </w:p>
    <w:p w:rsidR="00D35FDE" w:rsidRPr="00BC40C7" w:rsidRDefault="00D35FDE" w:rsidP="00601885">
      <w:pPr>
        <w:jc w:val="both"/>
        <w:rPr>
          <w:rFonts w:ascii="Arial" w:hAnsi="Arial" w:cs="Arial"/>
          <w:sz w:val="22"/>
          <w:szCs w:val="22"/>
          <w:lang w:val="es-ES_tradnl"/>
        </w:rPr>
      </w:pPr>
    </w:p>
    <w:p w:rsidR="00601885" w:rsidRPr="00BC40C7" w:rsidRDefault="00601885" w:rsidP="00601885">
      <w:pPr>
        <w:jc w:val="both"/>
        <w:rPr>
          <w:rFonts w:ascii="Arial" w:hAnsi="Arial" w:cs="Arial"/>
          <w:b/>
          <w:sz w:val="22"/>
          <w:szCs w:val="22"/>
          <w:highlight w:val="yellow"/>
          <w:lang w:val="es-ES_tradnl"/>
        </w:rPr>
      </w:pPr>
      <w:r w:rsidRPr="00BC40C7">
        <w:rPr>
          <w:rFonts w:ascii="Arial" w:hAnsi="Arial" w:cs="Arial"/>
          <w:b/>
          <w:sz w:val="22"/>
          <w:szCs w:val="22"/>
          <w:lang w:val="es-ES_tradnl"/>
        </w:rPr>
        <w:t>D) DISPOSICIÓN PRESUPUESTARIA Y PERIODO EN QUE SE REQUIEREN LOS BIENES</w:t>
      </w:r>
    </w:p>
    <w:p w:rsidR="00601885" w:rsidRPr="00BC40C7" w:rsidRDefault="00601885" w:rsidP="00601885">
      <w:pPr>
        <w:jc w:val="both"/>
        <w:rPr>
          <w:rFonts w:ascii="Arial" w:hAnsi="Arial" w:cs="Arial"/>
          <w:sz w:val="22"/>
          <w:szCs w:val="22"/>
          <w:highlight w:val="yellow"/>
          <w:lang w:val="es-ES_tradnl"/>
        </w:rPr>
      </w:pPr>
    </w:p>
    <w:p w:rsidR="00C531A0" w:rsidRDefault="00A818A7" w:rsidP="00A818A7">
      <w:pPr>
        <w:jc w:val="both"/>
        <w:rPr>
          <w:rFonts w:ascii="Arial" w:hAnsi="Arial" w:cs="Arial"/>
          <w:sz w:val="22"/>
          <w:szCs w:val="22"/>
          <w:lang w:val="es-ES_tradnl"/>
        </w:rPr>
      </w:pPr>
      <w:r w:rsidRPr="00A818A7">
        <w:rPr>
          <w:rFonts w:ascii="Arial" w:hAnsi="Arial" w:cs="Arial"/>
          <w:sz w:val="22"/>
          <w:szCs w:val="22"/>
          <w:lang w:val="es-ES_tradnl"/>
        </w:rPr>
        <w:t>Para la adquisición de los bienes objeto de la presente licitación, se cuenta con la suficiencia presupuestal necesaria, la cual se encuentra contemplada para el ejercicio fiscal 202</w:t>
      </w:r>
      <w:r w:rsidR="00771C40">
        <w:rPr>
          <w:rFonts w:ascii="Arial" w:hAnsi="Arial" w:cs="Arial"/>
          <w:sz w:val="22"/>
          <w:szCs w:val="22"/>
          <w:lang w:val="es-ES_tradnl"/>
        </w:rPr>
        <w:t>2</w:t>
      </w:r>
      <w:r w:rsidRPr="00A818A7">
        <w:rPr>
          <w:rFonts w:ascii="Arial" w:hAnsi="Arial" w:cs="Arial"/>
          <w:sz w:val="22"/>
          <w:szCs w:val="22"/>
          <w:lang w:val="es-ES_tradnl"/>
        </w:rPr>
        <w:t>, proveniente de recursos del Presupuesto de Egresos del Estado destinados para Pensiones Civiles del Estado de Chihuahua, y los bienes que se licita</w:t>
      </w:r>
      <w:r w:rsidR="00771C40">
        <w:rPr>
          <w:rFonts w:ascii="Arial" w:hAnsi="Arial" w:cs="Arial"/>
          <w:sz w:val="22"/>
          <w:szCs w:val="22"/>
          <w:lang w:val="es-ES_tradnl"/>
        </w:rPr>
        <w:t>n serán requeridos a partir de la emisión del fallo correspondiente</w:t>
      </w:r>
      <w:r w:rsidRPr="00A818A7">
        <w:rPr>
          <w:rFonts w:ascii="Arial" w:hAnsi="Arial" w:cs="Arial"/>
          <w:sz w:val="22"/>
          <w:szCs w:val="22"/>
          <w:lang w:val="es-ES_tradnl"/>
        </w:rPr>
        <w:t xml:space="preserve"> y hasta el 31 de diciembre del año 202</w:t>
      </w:r>
      <w:r w:rsidR="00771C40">
        <w:rPr>
          <w:rFonts w:ascii="Arial" w:hAnsi="Arial" w:cs="Arial"/>
          <w:sz w:val="22"/>
          <w:szCs w:val="22"/>
          <w:lang w:val="es-ES_tradnl"/>
        </w:rPr>
        <w:t>2</w:t>
      </w:r>
      <w:r w:rsidRPr="00A818A7">
        <w:rPr>
          <w:rFonts w:ascii="Arial" w:hAnsi="Arial" w:cs="Arial"/>
          <w:sz w:val="22"/>
          <w:szCs w:val="22"/>
          <w:lang w:val="es-ES_tradnl"/>
        </w:rPr>
        <w:t xml:space="preserve">.  </w:t>
      </w:r>
    </w:p>
    <w:p w:rsidR="00C531A0" w:rsidRDefault="00C531A0" w:rsidP="00A818A7">
      <w:pPr>
        <w:jc w:val="both"/>
        <w:rPr>
          <w:rFonts w:ascii="Arial" w:hAnsi="Arial" w:cs="Arial"/>
          <w:sz w:val="22"/>
          <w:szCs w:val="22"/>
          <w:lang w:val="es-ES_tradnl"/>
        </w:rPr>
      </w:pPr>
    </w:p>
    <w:p w:rsidR="002500EC" w:rsidRDefault="00C531A0" w:rsidP="00A818A7">
      <w:pPr>
        <w:jc w:val="both"/>
        <w:rPr>
          <w:rFonts w:ascii="Arial" w:hAnsi="Arial" w:cs="Arial"/>
          <w:sz w:val="22"/>
          <w:szCs w:val="22"/>
          <w:lang w:val="es-ES_tradnl"/>
        </w:rPr>
      </w:pPr>
      <w:r>
        <w:rPr>
          <w:rFonts w:ascii="Arial" w:hAnsi="Arial" w:cs="Arial"/>
          <w:sz w:val="22"/>
          <w:szCs w:val="22"/>
          <w:lang w:val="es-ES_tradnl"/>
        </w:rPr>
        <w:t>Para la adquisición de los bienes objeto de la presente licitación, se cuenta con una d</w:t>
      </w:r>
      <w:r w:rsidR="002500EC">
        <w:rPr>
          <w:rFonts w:ascii="Arial" w:hAnsi="Arial" w:cs="Arial"/>
          <w:sz w:val="22"/>
          <w:szCs w:val="22"/>
          <w:lang w:val="es-ES_tradnl"/>
        </w:rPr>
        <w:t>isponibilidad presupuestal mínima y máxima en cada uno de los anexos que la conforman y es de la siguiente manera:</w:t>
      </w:r>
    </w:p>
    <w:p w:rsidR="002500EC" w:rsidRDefault="002500EC" w:rsidP="00A818A7">
      <w:pPr>
        <w:jc w:val="both"/>
        <w:rPr>
          <w:rFonts w:ascii="Arial" w:hAnsi="Arial" w:cs="Arial"/>
          <w:sz w:val="22"/>
          <w:szCs w:val="22"/>
          <w:lang w:val="es-ES_tradnl"/>
        </w:rPr>
      </w:pPr>
    </w:p>
    <w:tbl>
      <w:tblPr>
        <w:tblStyle w:val="Tablaconcuadrcula"/>
        <w:tblW w:w="0" w:type="auto"/>
        <w:tblLook w:val="04A0" w:firstRow="1" w:lastRow="0" w:firstColumn="1" w:lastColumn="0" w:noHBand="0" w:noVBand="1"/>
      </w:tblPr>
      <w:tblGrid>
        <w:gridCol w:w="4815"/>
        <w:gridCol w:w="2265"/>
        <w:gridCol w:w="2266"/>
      </w:tblGrid>
      <w:tr w:rsidR="002500EC" w:rsidTr="00990139">
        <w:tc>
          <w:tcPr>
            <w:tcW w:w="4815" w:type="dxa"/>
            <w:vAlign w:val="center"/>
          </w:tcPr>
          <w:p w:rsidR="002500EC" w:rsidRPr="00FA3933" w:rsidRDefault="002500EC" w:rsidP="00990139">
            <w:pPr>
              <w:jc w:val="center"/>
              <w:rPr>
                <w:rFonts w:ascii="Arial" w:hAnsi="Arial" w:cs="Arial"/>
                <w:b/>
                <w:sz w:val="22"/>
                <w:szCs w:val="22"/>
                <w:lang w:val="es-ES_tradnl"/>
              </w:rPr>
            </w:pPr>
            <w:r w:rsidRPr="00FA3933">
              <w:rPr>
                <w:rFonts w:ascii="Arial" w:hAnsi="Arial" w:cs="Arial"/>
                <w:b/>
                <w:sz w:val="22"/>
                <w:szCs w:val="22"/>
                <w:lang w:val="es-ES_tradnl"/>
              </w:rPr>
              <w:t>ANEXO</w:t>
            </w:r>
          </w:p>
        </w:tc>
        <w:tc>
          <w:tcPr>
            <w:tcW w:w="2265" w:type="dxa"/>
            <w:vAlign w:val="center"/>
          </w:tcPr>
          <w:p w:rsidR="002500EC" w:rsidRPr="00FA3933" w:rsidRDefault="002500EC" w:rsidP="00990139">
            <w:pPr>
              <w:jc w:val="center"/>
              <w:rPr>
                <w:rFonts w:ascii="Arial" w:hAnsi="Arial" w:cs="Arial"/>
                <w:b/>
                <w:sz w:val="22"/>
                <w:szCs w:val="22"/>
                <w:lang w:val="es-ES_tradnl"/>
              </w:rPr>
            </w:pPr>
            <w:r w:rsidRPr="00FA3933">
              <w:rPr>
                <w:rFonts w:ascii="Arial" w:hAnsi="Arial" w:cs="Arial"/>
                <w:b/>
                <w:sz w:val="22"/>
                <w:szCs w:val="22"/>
                <w:lang w:val="es-ES_tradnl"/>
              </w:rPr>
              <w:t>PRESUPUESTO MÍNIMO</w:t>
            </w:r>
          </w:p>
        </w:tc>
        <w:tc>
          <w:tcPr>
            <w:tcW w:w="2266" w:type="dxa"/>
            <w:vAlign w:val="center"/>
          </w:tcPr>
          <w:p w:rsidR="002500EC" w:rsidRPr="00FA3933" w:rsidRDefault="002500EC" w:rsidP="00990139">
            <w:pPr>
              <w:jc w:val="center"/>
              <w:rPr>
                <w:rFonts w:ascii="Arial" w:hAnsi="Arial" w:cs="Arial"/>
                <w:b/>
                <w:sz w:val="22"/>
                <w:szCs w:val="22"/>
                <w:lang w:val="es-ES_tradnl"/>
              </w:rPr>
            </w:pPr>
            <w:r w:rsidRPr="00FA3933">
              <w:rPr>
                <w:rFonts w:ascii="Arial" w:hAnsi="Arial" w:cs="Arial"/>
                <w:b/>
                <w:sz w:val="22"/>
                <w:szCs w:val="22"/>
                <w:lang w:val="es-ES_tradnl"/>
              </w:rPr>
              <w:t>PRESUPUESTO MÁXIMO</w:t>
            </w:r>
          </w:p>
        </w:tc>
      </w:tr>
      <w:tr w:rsidR="00D35FDE" w:rsidTr="00990139">
        <w:trPr>
          <w:trHeight w:val="397"/>
        </w:trPr>
        <w:tc>
          <w:tcPr>
            <w:tcW w:w="4815" w:type="dxa"/>
            <w:vAlign w:val="center"/>
          </w:tcPr>
          <w:p w:rsidR="00D35FDE" w:rsidRDefault="00D35FDE" w:rsidP="00990139">
            <w:pPr>
              <w:rPr>
                <w:rFonts w:ascii="Arial" w:hAnsi="Arial" w:cs="Arial"/>
                <w:sz w:val="22"/>
                <w:szCs w:val="22"/>
                <w:lang w:val="es-ES_tradnl"/>
              </w:rPr>
            </w:pPr>
            <w:r w:rsidRPr="00EE68AA">
              <w:rPr>
                <w:rFonts w:ascii="Arial" w:hAnsi="Arial" w:cs="Arial"/>
                <w:b/>
                <w:sz w:val="22"/>
                <w:szCs w:val="22"/>
                <w:lang w:val="es-ES_tradnl"/>
              </w:rPr>
              <w:t xml:space="preserve">Anexo 2. </w:t>
            </w:r>
            <w:r>
              <w:rPr>
                <w:rFonts w:ascii="Arial" w:hAnsi="Arial" w:cs="Arial"/>
                <w:sz w:val="22"/>
                <w:szCs w:val="22"/>
                <w:lang w:val="es-ES_tradnl"/>
              </w:rPr>
              <w:t>Injerto d</w:t>
            </w:r>
            <w:r w:rsidRPr="002500EC">
              <w:rPr>
                <w:rFonts w:ascii="Arial" w:hAnsi="Arial" w:cs="Arial"/>
                <w:sz w:val="22"/>
                <w:szCs w:val="22"/>
                <w:lang w:val="es-ES_tradnl"/>
              </w:rPr>
              <w:t>e Hueso</w:t>
            </w:r>
          </w:p>
        </w:tc>
        <w:tc>
          <w:tcPr>
            <w:tcW w:w="2265" w:type="dxa"/>
            <w:tcBorders>
              <w:top w:val="nil"/>
              <w:left w:val="single" w:sz="4" w:space="0" w:color="auto"/>
              <w:bottom w:val="single" w:sz="4" w:space="0" w:color="auto"/>
              <w:right w:val="single" w:sz="4" w:space="0" w:color="auto"/>
            </w:tcBorders>
            <w:shd w:val="clear" w:color="auto" w:fill="auto"/>
            <w:vAlign w:val="center"/>
          </w:tcPr>
          <w:p w:rsidR="00D35FDE" w:rsidRPr="00D35FDE" w:rsidRDefault="005E58CB" w:rsidP="00990139">
            <w:pPr>
              <w:jc w:val="right"/>
              <w:rPr>
                <w:rFonts w:ascii="Arial" w:hAnsi="Arial" w:cs="Arial"/>
                <w:color w:val="000000"/>
                <w:sz w:val="22"/>
                <w:szCs w:val="22"/>
                <w:lang w:eastAsia="es-MX"/>
              </w:rPr>
            </w:pPr>
            <w:r>
              <w:rPr>
                <w:rFonts w:ascii="Arial" w:hAnsi="Arial" w:cs="Arial"/>
                <w:color w:val="000000"/>
                <w:sz w:val="22"/>
                <w:szCs w:val="22"/>
                <w:lang w:eastAsia="es-MX"/>
              </w:rPr>
              <w:t xml:space="preserve">    $    </w:t>
            </w:r>
            <w:r w:rsidR="00D35FDE" w:rsidRPr="00D35FDE">
              <w:rPr>
                <w:rFonts w:ascii="Arial" w:hAnsi="Arial" w:cs="Arial"/>
                <w:color w:val="000000"/>
                <w:sz w:val="22"/>
                <w:szCs w:val="22"/>
                <w:lang w:eastAsia="es-MX"/>
              </w:rPr>
              <w:t>678,600.00</w:t>
            </w:r>
          </w:p>
        </w:tc>
        <w:tc>
          <w:tcPr>
            <w:tcW w:w="2266" w:type="dxa"/>
            <w:tcBorders>
              <w:top w:val="nil"/>
              <w:left w:val="nil"/>
              <w:bottom w:val="single" w:sz="4" w:space="0" w:color="auto"/>
              <w:right w:val="single" w:sz="4" w:space="0" w:color="auto"/>
            </w:tcBorders>
            <w:shd w:val="clear" w:color="auto" w:fill="auto"/>
            <w:vAlign w:val="center"/>
          </w:tcPr>
          <w:p w:rsidR="00D35FDE" w:rsidRPr="00D35FDE" w:rsidRDefault="005E58CB" w:rsidP="00990139">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00D35FDE">
              <w:rPr>
                <w:rFonts w:ascii="Arial" w:hAnsi="Arial" w:cs="Arial"/>
                <w:color w:val="000000"/>
                <w:sz w:val="22"/>
                <w:szCs w:val="22"/>
                <w:lang w:eastAsia="es-MX"/>
              </w:rPr>
              <w:t>1</w:t>
            </w:r>
            <w:r w:rsidR="00D35FDE" w:rsidRPr="00D35FDE">
              <w:rPr>
                <w:rFonts w:ascii="Arial" w:hAnsi="Arial" w:cs="Arial"/>
                <w:color w:val="000000"/>
                <w:sz w:val="22"/>
                <w:szCs w:val="22"/>
                <w:lang w:eastAsia="es-MX"/>
              </w:rPr>
              <w:t>,696,500.00</w:t>
            </w:r>
          </w:p>
        </w:tc>
      </w:tr>
      <w:tr w:rsidR="00570A57" w:rsidTr="00990139">
        <w:trPr>
          <w:trHeight w:val="397"/>
        </w:trPr>
        <w:tc>
          <w:tcPr>
            <w:tcW w:w="4815" w:type="dxa"/>
            <w:vAlign w:val="center"/>
          </w:tcPr>
          <w:p w:rsidR="00570A57" w:rsidRDefault="00570A57" w:rsidP="00990139">
            <w:pPr>
              <w:rPr>
                <w:rFonts w:ascii="Arial" w:hAnsi="Arial" w:cs="Arial"/>
                <w:sz w:val="22"/>
                <w:szCs w:val="22"/>
                <w:lang w:val="es-ES_tradnl"/>
              </w:rPr>
            </w:pPr>
            <w:r w:rsidRPr="00EE68AA">
              <w:rPr>
                <w:rFonts w:ascii="Arial" w:hAnsi="Arial" w:cs="Arial"/>
                <w:b/>
                <w:sz w:val="22"/>
                <w:szCs w:val="22"/>
                <w:lang w:val="es-ES_tradnl"/>
              </w:rPr>
              <w:t>Anexo 3</w:t>
            </w:r>
            <w:r>
              <w:rPr>
                <w:rFonts w:ascii="Arial" w:hAnsi="Arial" w:cs="Arial"/>
                <w:sz w:val="22"/>
                <w:szCs w:val="22"/>
                <w:lang w:val="es-ES_tradnl"/>
              </w:rPr>
              <w:t>.</w:t>
            </w:r>
            <w:r w:rsidRPr="002500EC">
              <w:rPr>
                <w:rFonts w:ascii="Arial" w:hAnsi="Arial" w:cs="Arial"/>
                <w:sz w:val="22"/>
                <w:szCs w:val="22"/>
                <w:lang w:val="es-ES_tradnl"/>
              </w:rPr>
              <w:t xml:space="preserve"> </w:t>
            </w:r>
            <w:r>
              <w:rPr>
                <w:rFonts w:ascii="Arial" w:hAnsi="Arial" w:cs="Arial"/>
                <w:sz w:val="22"/>
                <w:szCs w:val="22"/>
                <w:lang w:val="es-ES_tradnl"/>
              </w:rPr>
              <w:t>Marca pasos</w:t>
            </w:r>
          </w:p>
        </w:tc>
        <w:tc>
          <w:tcPr>
            <w:tcW w:w="2265" w:type="dxa"/>
            <w:tcBorders>
              <w:top w:val="nil"/>
              <w:left w:val="single" w:sz="4" w:space="0" w:color="auto"/>
              <w:bottom w:val="single" w:sz="4" w:space="0" w:color="auto"/>
              <w:right w:val="single" w:sz="4" w:space="0" w:color="auto"/>
            </w:tcBorders>
            <w:shd w:val="clear" w:color="auto" w:fill="auto"/>
            <w:vAlign w:val="center"/>
          </w:tcPr>
          <w:p w:rsidR="00570A57" w:rsidRPr="00570A57" w:rsidRDefault="005E58CB" w:rsidP="00990139">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00570A57" w:rsidRPr="00570A57">
              <w:rPr>
                <w:rFonts w:ascii="Arial" w:hAnsi="Arial" w:cs="Arial"/>
                <w:color w:val="000000"/>
                <w:sz w:val="22"/>
                <w:szCs w:val="22"/>
                <w:lang w:eastAsia="es-MX"/>
              </w:rPr>
              <w:t>2,552,000.00</w:t>
            </w:r>
          </w:p>
        </w:tc>
        <w:tc>
          <w:tcPr>
            <w:tcW w:w="2266" w:type="dxa"/>
            <w:tcBorders>
              <w:top w:val="nil"/>
              <w:left w:val="nil"/>
              <w:bottom w:val="single" w:sz="4" w:space="0" w:color="auto"/>
              <w:right w:val="single" w:sz="4" w:space="0" w:color="auto"/>
            </w:tcBorders>
            <w:shd w:val="clear" w:color="auto" w:fill="auto"/>
            <w:vAlign w:val="center"/>
          </w:tcPr>
          <w:p w:rsidR="00570A57" w:rsidRPr="00570A57" w:rsidRDefault="005E58CB" w:rsidP="00990139">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00570A57" w:rsidRPr="00570A57">
              <w:rPr>
                <w:rFonts w:ascii="Arial" w:hAnsi="Arial" w:cs="Arial"/>
                <w:color w:val="000000"/>
                <w:sz w:val="22"/>
                <w:szCs w:val="22"/>
                <w:lang w:eastAsia="es-MX"/>
              </w:rPr>
              <w:t>6,380,000.00</w:t>
            </w:r>
          </w:p>
        </w:tc>
      </w:tr>
      <w:tr w:rsidR="00570A57" w:rsidTr="00990139">
        <w:trPr>
          <w:trHeight w:val="397"/>
        </w:trPr>
        <w:tc>
          <w:tcPr>
            <w:tcW w:w="4815" w:type="dxa"/>
            <w:vAlign w:val="center"/>
          </w:tcPr>
          <w:p w:rsidR="00570A57" w:rsidRPr="002500EC" w:rsidRDefault="00570A57" w:rsidP="00990139">
            <w:pPr>
              <w:rPr>
                <w:rFonts w:ascii="Arial" w:hAnsi="Arial" w:cs="Arial"/>
                <w:sz w:val="22"/>
                <w:szCs w:val="22"/>
                <w:lang w:val="es-ES_tradnl"/>
              </w:rPr>
            </w:pPr>
            <w:r w:rsidRPr="00EE68AA">
              <w:rPr>
                <w:rFonts w:ascii="Arial" w:hAnsi="Arial" w:cs="Arial"/>
                <w:b/>
                <w:sz w:val="22"/>
                <w:szCs w:val="22"/>
                <w:lang w:val="es-ES_tradnl"/>
              </w:rPr>
              <w:t>Anexo 4.</w:t>
            </w:r>
            <w:r w:rsidRPr="002500EC">
              <w:rPr>
                <w:rFonts w:ascii="Arial" w:hAnsi="Arial" w:cs="Arial"/>
                <w:sz w:val="22"/>
                <w:szCs w:val="22"/>
                <w:lang w:val="es-ES_tradnl"/>
              </w:rPr>
              <w:t xml:space="preserve"> Rodilla</w:t>
            </w:r>
          </w:p>
        </w:tc>
        <w:tc>
          <w:tcPr>
            <w:tcW w:w="2265" w:type="dxa"/>
            <w:tcBorders>
              <w:top w:val="nil"/>
              <w:left w:val="single" w:sz="4" w:space="0" w:color="auto"/>
              <w:bottom w:val="single" w:sz="4" w:space="0" w:color="auto"/>
              <w:right w:val="single" w:sz="4" w:space="0" w:color="auto"/>
            </w:tcBorders>
            <w:shd w:val="clear" w:color="auto" w:fill="auto"/>
            <w:vAlign w:val="center"/>
          </w:tcPr>
          <w:p w:rsidR="00570A57" w:rsidRPr="00570A57" w:rsidRDefault="005E58CB" w:rsidP="00990139">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00D35FDE" w:rsidRPr="00D35FDE">
              <w:rPr>
                <w:rFonts w:ascii="Arial" w:hAnsi="Arial" w:cs="Arial"/>
                <w:color w:val="000000"/>
                <w:sz w:val="22"/>
                <w:szCs w:val="22"/>
                <w:lang w:eastAsia="es-MX"/>
              </w:rPr>
              <w:t>874</w:t>
            </w:r>
            <w:r w:rsidR="00D35FDE">
              <w:rPr>
                <w:rFonts w:ascii="Arial" w:hAnsi="Arial" w:cs="Arial"/>
                <w:color w:val="000000"/>
                <w:sz w:val="22"/>
                <w:szCs w:val="22"/>
                <w:lang w:eastAsia="es-MX"/>
              </w:rPr>
              <w:t>,</w:t>
            </w:r>
            <w:r w:rsidR="00D35FDE" w:rsidRPr="00D35FDE">
              <w:rPr>
                <w:rFonts w:ascii="Arial" w:hAnsi="Arial" w:cs="Arial"/>
                <w:color w:val="000000"/>
                <w:sz w:val="22"/>
                <w:szCs w:val="22"/>
                <w:lang w:eastAsia="es-MX"/>
              </w:rPr>
              <w:t>640</w:t>
            </w:r>
            <w:r w:rsidR="00570A57" w:rsidRPr="00570A57">
              <w:rPr>
                <w:rFonts w:ascii="Arial" w:hAnsi="Arial" w:cs="Arial"/>
                <w:color w:val="000000"/>
                <w:sz w:val="22"/>
                <w:szCs w:val="22"/>
                <w:lang w:eastAsia="es-MX"/>
              </w:rPr>
              <w:t>.00</w:t>
            </w:r>
          </w:p>
        </w:tc>
        <w:tc>
          <w:tcPr>
            <w:tcW w:w="2266" w:type="dxa"/>
            <w:tcBorders>
              <w:top w:val="nil"/>
              <w:left w:val="nil"/>
              <w:bottom w:val="single" w:sz="4" w:space="0" w:color="auto"/>
              <w:right w:val="single" w:sz="4" w:space="0" w:color="auto"/>
            </w:tcBorders>
            <w:shd w:val="clear" w:color="auto" w:fill="auto"/>
            <w:vAlign w:val="center"/>
          </w:tcPr>
          <w:p w:rsidR="00570A57" w:rsidRPr="00570A57" w:rsidRDefault="005E58CB" w:rsidP="00990139">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00D35FDE" w:rsidRPr="00D35FDE">
              <w:rPr>
                <w:rFonts w:ascii="Arial" w:hAnsi="Arial" w:cs="Arial"/>
                <w:color w:val="000000"/>
                <w:sz w:val="22"/>
                <w:szCs w:val="22"/>
                <w:lang w:eastAsia="es-MX"/>
              </w:rPr>
              <w:t>2</w:t>
            </w:r>
            <w:r w:rsidR="00D35FDE">
              <w:rPr>
                <w:rFonts w:ascii="Arial" w:hAnsi="Arial" w:cs="Arial"/>
                <w:color w:val="000000"/>
                <w:sz w:val="22"/>
                <w:szCs w:val="22"/>
                <w:lang w:eastAsia="es-MX"/>
              </w:rPr>
              <w:t>,</w:t>
            </w:r>
            <w:r w:rsidR="00D35FDE" w:rsidRPr="00D35FDE">
              <w:rPr>
                <w:rFonts w:ascii="Arial" w:hAnsi="Arial" w:cs="Arial"/>
                <w:color w:val="000000"/>
                <w:sz w:val="22"/>
                <w:szCs w:val="22"/>
                <w:lang w:eastAsia="es-MX"/>
              </w:rPr>
              <w:t>186</w:t>
            </w:r>
            <w:r w:rsidR="00D35FDE">
              <w:rPr>
                <w:rFonts w:ascii="Arial" w:hAnsi="Arial" w:cs="Arial"/>
                <w:color w:val="000000"/>
                <w:sz w:val="22"/>
                <w:szCs w:val="22"/>
                <w:lang w:eastAsia="es-MX"/>
              </w:rPr>
              <w:t>,</w:t>
            </w:r>
            <w:r w:rsidR="00D35FDE" w:rsidRPr="00D35FDE">
              <w:rPr>
                <w:rFonts w:ascii="Arial" w:hAnsi="Arial" w:cs="Arial"/>
                <w:color w:val="000000"/>
                <w:sz w:val="22"/>
                <w:szCs w:val="22"/>
                <w:lang w:eastAsia="es-MX"/>
              </w:rPr>
              <w:t>600</w:t>
            </w:r>
            <w:r w:rsidR="00570A57" w:rsidRPr="00570A57">
              <w:rPr>
                <w:rFonts w:ascii="Arial" w:hAnsi="Arial" w:cs="Arial"/>
                <w:color w:val="000000"/>
                <w:sz w:val="22"/>
                <w:szCs w:val="22"/>
                <w:lang w:eastAsia="es-MX"/>
              </w:rPr>
              <w:t>.00</w:t>
            </w:r>
          </w:p>
        </w:tc>
      </w:tr>
      <w:tr w:rsidR="00D35FDE" w:rsidTr="00990139">
        <w:trPr>
          <w:trHeight w:val="397"/>
        </w:trPr>
        <w:tc>
          <w:tcPr>
            <w:tcW w:w="4815" w:type="dxa"/>
            <w:vAlign w:val="center"/>
          </w:tcPr>
          <w:p w:rsidR="00D35FDE" w:rsidRDefault="00D35FDE" w:rsidP="00990139">
            <w:pPr>
              <w:rPr>
                <w:rFonts w:ascii="Arial" w:hAnsi="Arial" w:cs="Arial"/>
                <w:sz w:val="22"/>
                <w:szCs w:val="22"/>
                <w:lang w:val="es-ES_tradnl"/>
              </w:rPr>
            </w:pPr>
            <w:r w:rsidRPr="00EE68AA">
              <w:rPr>
                <w:rFonts w:ascii="Arial" w:hAnsi="Arial" w:cs="Arial"/>
                <w:b/>
                <w:sz w:val="22"/>
                <w:szCs w:val="22"/>
                <w:lang w:val="es-ES_tradnl"/>
              </w:rPr>
              <w:t>Anexo 5.</w:t>
            </w:r>
            <w:r w:rsidRPr="002500EC">
              <w:rPr>
                <w:rFonts w:ascii="Arial" w:hAnsi="Arial" w:cs="Arial"/>
                <w:sz w:val="22"/>
                <w:szCs w:val="22"/>
                <w:lang w:val="es-ES_tradnl"/>
              </w:rPr>
              <w:t xml:space="preserve"> Cadera</w:t>
            </w:r>
          </w:p>
        </w:tc>
        <w:tc>
          <w:tcPr>
            <w:tcW w:w="2265" w:type="dxa"/>
            <w:tcBorders>
              <w:top w:val="nil"/>
              <w:left w:val="single" w:sz="4" w:space="0" w:color="auto"/>
              <w:bottom w:val="single" w:sz="4" w:space="0" w:color="auto"/>
              <w:right w:val="single" w:sz="4" w:space="0" w:color="auto"/>
            </w:tcBorders>
            <w:shd w:val="clear" w:color="auto" w:fill="auto"/>
            <w:vAlign w:val="center"/>
          </w:tcPr>
          <w:p w:rsidR="00D35FDE" w:rsidRPr="00D35FDE" w:rsidRDefault="005E58CB" w:rsidP="00990139">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00D35FDE" w:rsidRPr="00D35FDE">
              <w:rPr>
                <w:rFonts w:ascii="Arial" w:hAnsi="Arial" w:cs="Arial"/>
                <w:color w:val="000000"/>
                <w:sz w:val="22"/>
                <w:szCs w:val="22"/>
                <w:lang w:eastAsia="es-MX"/>
              </w:rPr>
              <w:t>38,280.00</w:t>
            </w:r>
          </w:p>
        </w:tc>
        <w:tc>
          <w:tcPr>
            <w:tcW w:w="2266" w:type="dxa"/>
            <w:tcBorders>
              <w:top w:val="nil"/>
              <w:left w:val="nil"/>
              <w:bottom w:val="single" w:sz="4" w:space="0" w:color="auto"/>
              <w:right w:val="single" w:sz="4" w:space="0" w:color="auto"/>
            </w:tcBorders>
            <w:shd w:val="clear" w:color="auto" w:fill="auto"/>
            <w:vAlign w:val="center"/>
          </w:tcPr>
          <w:p w:rsidR="00D35FDE" w:rsidRPr="00D35FDE" w:rsidRDefault="005E58CB" w:rsidP="00990139">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00D35FDE" w:rsidRPr="00D35FDE">
              <w:rPr>
                <w:rFonts w:ascii="Arial" w:hAnsi="Arial" w:cs="Arial"/>
                <w:color w:val="000000"/>
                <w:sz w:val="22"/>
                <w:szCs w:val="22"/>
                <w:lang w:eastAsia="es-MX"/>
              </w:rPr>
              <w:t>95,700.00</w:t>
            </w:r>
          </w:p>
        </w:tc>
      </w:tr>
      <w:tr w:rsidR="00D35FDE" w:rsidRPr="00FA3933" w:rsidTr="00990139">
        <w:trPr>
          <w:trHeight w:val="397"/>
        </w:trPr>
        <w:tc>
          <w:tcPr>
            <w:tcW w:w="4815" w:type="dxa"/>
            <w:vAlign w:val="center"/>
          </w:tcPr>
          <w:p w:rsidR="00D35FDE" w:rsidRPr="00891CE9" w:rsidRDefault="00D35FDE" w:rsidP="00990139">
            <w:pPr>
              <w:rPr>
                <w:rFonts w:ascii="Arial" w:hAnsi="Arial" w:cs="Arial"/>
                <w:sz w:val="22"/>
                <w:szCs w:val="22"/>
                <w:lang w:val="es-ES_tradnl"/>
              </w:rPr>
            </w:pPr>
            <w:r w:rsidRPr="00EE68AA">
              <w:rPr>
                <w:rFonts w:ascii="Arial" w:hAnsi="Arial" w:cs="Arial"/>
                <w:b/>
                <w:sz w:val="22"/>
                <w:szCs w:val="22"/>
                <w:lang w:val="es-ES_tradnl"/>
              </w:rPr>
              <w:t>Anexo 6.</w:t>
            </w:r>
            <w:r w:rsidRPr="00891CE9">
              <w:rPr>
                <w:rFonts w:ascii="Arial" w:hAnsi="Arial" w:cs="Arial"/>
                <w:sz w:val="22"/>
                <w:szCs w:val="22"/>
                <w:lang w:val="es-ES_tradnl"/>
              </w:rPr>
              <w:t xml:space="preserve"> Columna</w:t>
            </w:r>
          </w:p>
        </w:tc>
        <w:tc>
          <w:tcPr>
            <w:tcW w:w="2265" w:type="dxa"/>
            <w:tcBorders>
              <w:top w:val="nil"/>
              <w:left w:val="single" w:sz="4" w:space="0" w:color="auto"/>
              <w:bottom w:val="single" w:sz="4" w:space="0" w:color="auto"/>
              <w:right w:val="single" w:sz="4" w:space="0" w:color="auto"/>
            </w:tcBorders>
            <w:shd w:val="clear" w:color="auto" w:fill="auto"/>
            <w:vAlign w:val="center"/>
          </w:tcPr>
          <w:p w:rsidR="00D35FDE" w:rsidRPr="00D35FDE" w:rsidRDefault="005E58CB" w:rsidP="00990139">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00D35FDE" w:rsidRPr="00D35FDE">
              <w:rPr>
                <w:rFonts w:ascii="Arial" w:hAnsi="Arial" w:cs="Arial"/>
                <w:color w:val="000000"/>
                <w:sz w:val="22"/>
                <w:szCs w:val="22"/>
                <w:lang w:eastAsia="es-MX"/>
              </w:rPr>
              <w:t>1,403,600.00</w:t>
            </w:r>
          </w:p>
        </w:tc>
        <w:tc>
          <w:tcPr>
            <w:tcW w:w="2266" w:type="dxa"/>
            <w:tcBorders>
              <w:top w:val="nil"/>
              <w:left w:val="nil"/>
              <w:bottom w:val="single" w:sz="4" w:space="0" w:color="auto"/>
              <w:right w:val="single" w:sz="4" w:space="0" w:color="auto"/>
            </w:tcBorders>
            <w:shd w:val="clear" w:color="auto" w:fill="auto"/>
            <w:vAlign w:val="center"/>
          </w:tcPr>
          <w:p w:rsidR="00D35FDE" w:rsidRPr="00D35FDE" w:rsidRDefault="005E58CB" w:rsidP="00990139">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00D35FDE" w:rsidRPr="00D35FDE">
              <w:rPr>
                <w:rFonts w:ascii="Arial" w:hAnsi="Arial" w:cs="Arial"/>
                <w:color w:val="000000"/>
                <w:sz w:val="22"/>
                <w:szCs w:val="22"/>
                <w:lang w:eastAsia="es-MX"/>
              </w:rPr>
              <w:t>3,509,000.00</w:t>
            </w:r>
          </w:p>
        </w:tc>
      </w:tr>
      <w:tr w:rsidR="00D35FDE" w:rsidRPr="00FA3933" w:rsidTr="00990139">
        <w:trPr>
          <w:trHeight w:val="397"/>
        </w:trPr>
        <w:tc>
          <w:tcPr>
            <w:tcW w:w="4815" w:type="dxa"/>
            <w:vAlign w:val="center"/>
          </w:tcPr>
          <w:p w:rsidR="00D35FDE" w:rsidRPr="00891CE9" w:rsidRDefault="00D35FDE" w:rsidP="00990139">
            <w:pPr>
              <w:rPr>
                <w:rFonts w:ascii="Arial" w:hAnsi="Arial" w:cs="Arial"/>
                <w:sz w:val="22"/>
                <w:szCs w:val="22"/>
                <w:lang w:val="es-ES_tradnl"/>
              </w:rPr>
            </w:pPr>
            <w:r w:rsidRPr="00EE68AA">
              <w:rPr>
                <w:rFonts w:ascii="Arial" w:hAnsi="Arial" w:cs="Arial"/>
                <w:b/>
                <w:sz w:val="22"/>
                <w:szCs w:val="22"/>
                <w:lang w:val="es-ES_tradnl"/>
              </w:rPr>
              <w:t>Anexo 7.</w:t>
            </w:r>
            <w:r w:rsidRPr="00891CE9">
              <w:rPr>
                <w:rFonts w:ascii="Arial" w:hAnsi="Arial" w:cs="Arial"/>
                <w:sz w:val="22"/>
                <w:szCs w:val="22"/>
                <w:lang w:val="es-ES_tradnl"/>
              </w:rPr>
              <w:t xml:space="preserve"> Hombro</w:t>
            </w:r>
          </w:p>
        </w:tc>
        <w:tc>
          <w:tcPr>
            <w:tcW w:w="2265" w:type="dxa"/>
            <w:tcBorders>
              <w:top w:val="nil"/>
              <w:left w:val="single" w:sz="4" w:space="0" w:color="auto"/>
              <w:bottom w:val="single" w:sz="4" w:space="0" w:color="auto"/>
              <w:right w:val="single" w:sz="4" w:space="0" w:color="auto"/>
            </w:tcBorders>
            <w:shd w:val="clear" w:color="auto" w:fill="auto"/>
            <w:vAlign w:val="center"/>
          </w:tcPr>
          <w:p w:rsidR="00D35FDE" w:rsidRPr="00D35FDE" w:rsidRDefault="005E58CB" w:rsidP="00990139">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00D35FDE" w:rsidRPr="00D35FDE">
              <w:rPr>
                <w:rFonts w:ascii="Arial" w:hAnsi="Arial" w:cs="Arial"/>
                <w:color w:val="000000"/>
                <w:sz w:val="22"/>
                <w:szCs w:val="22"/>
                <w:lang w:eastAsia="es-MX"/>
              </w:rPr>
              <w:t>116,000.00</w:t>
            </w:r>
          </w:p>
        </w:tc>
        <w:tc>
          <w:tcPr>
            <w:tcW w:w="2266" w:type="dxa"/>
            <w:tcBorders>
              <w:top w:val="nil"/>
              <w:left w:val="nil"/>
              <w:bottom w:val="single" w:sz="4" w:space="0" w:color="auto"/>
              <w:right w:val="single" w:sz="4" w:space="0" w:color="auto"/>
            </w:tcBorders>
            <w:shd w:val="clear" w:color="auto" w:fill="auto"/>
            <w:vAlign w:val="center"/>
          </w:tcPr>
          <w:p w:rsidR="00D35FDE" w:rsidRPr="00D35FDE" w:rsidRDefault="005E58CB" w:rsidP="00990139">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00D35FDE" w:rsidRPr="00D35FDE">
              <w:rPr>
                <w:rFonts w:ascii="Arial" w:hAnsi="Arial" w:cs="Arial"/>
                <w:color w:val="000000"/>
                <w:sz w:val="22"/>
                <w:szCs w:val="22"/>
                <w:lang w:eastAsia="es-MX"/>
              </w:rPr>
              <w:t>290,000.00</w:t>
            </w:r>
          </w:p>
        </w:tc>
      </w:tr>
      <w:tr w:rsidR="00D35FDE" w:rsidRPr="00FA3933" w:rsidTr="00990139">
        <w:trPr>
          <w:trHeight w:val="397"/>
        </w:trPr>
        <w:tc>
          <w:tcPr>
            <w:tcW w:w="4815" w:type="dxa"/>
            <w:vAlign w:val="center"/>
          </w:tcPr>
          <w:p w:rsidR="00D35FDE" w:rsidRPr="00891CE9" w:rsidRDefault="00D35FDE" w:rsidP="00990139">
            <w:pPr>
              <w:rPr>
                <w:rFonts w:ascii="Arial" w:hAnsi="Arial" w:cs="Arial"/>
                <w:sz w:val="22"/>
                <w:szCs w:val="22"/>
                <w:lang w:val="es-ES_tradnl"/>
              </w:rPr>
            </w:pPr>
            <w:r w:rsidRPr="00EE68AA">
              <w:rPr>
                <w:rFonts w:ascii="Arial" w:hAnsi="Arial" w:cs="Arial"/>
                <w:b/>
                <w:sz w:val="22"/>
                <w:szCs w:val="22"/>
                <w:lang w:val="es-ES_tradnl"/>
              </w:rPr>
              <w:t>Anexo 8.</w:t>
            </w:r>
            <w:r w:rsidRPr="00891CE9">
              <w:rPr>
                <w:rFonts w:ascii="Arial" w:hAnsi="Arial" w:cs="Arial"/>
                <w:sz w:val="22"/>
                <w:szCs w:val="22"/>
                <w:lang w:val="es-ES_tradnl"/>
              </w:rPr>
              <w:t xml:space="preserve"> Implante para trauma</w:t>
            </w:r>
          </w:p>
        </w:tc>
        <w:tc>
          <w:tcPr>
            <w:tcW w:w="2265" w:type="dxa"/>
            <w:tcBorders>
              <w:top w:val="nil"/>
              <w:left w:val="single" w:sz="4" w:space="0" w:color="auto"/>
              <w:bottom w:val="single" w:sz="4" w:space="0" w:color="auto"/>
              <w:right w:val="single" w:sz="4" w:space="0" w:color="auto"/>
            </w:tcBorders>
            <w:shd w:val="clear" w:color="auto" w:fill="auto"/>
            <w:vAlign w:val="center"/>
          </w:tcPr>
          <w:p w:rsidR="00D35FDE" w:rsidRPr="00D35FDE" w:rsidRDefault="005E58CB" w:rsidP="00990139">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00D35FDE" w:rsidRPr="00D35FDE">
              <w:rPr>
                <w:rFonts w:ascii="Arial" w:hAnsi="Arial" w:cs="Arial"/>
                <w:color w:val="000000"/>
                <w:sz w:val="22"/>
                <w:szCs w:val="22"/>
                <w:lang w:eastAsia="es-MX"/>
              </w:rPr>
              <w:t>120,640.00</w:t>
            </w:r>
          </w:p>
        </w:tc>
        <w:tc>
          <w:tcPr>
            <w:tcW w:w="2266" w:type="dxa"/>
            <w:tcBorders>
              <w:top w:val="nil"/>
              <w:left w:val="nil"/>
              <w:bottom w:val="single" w:sz="4" w:space="0" w:color="auto"/>
              <w:right w:val="single" w:sz="4" w:space="0" w:color="auto"/>
            </w:tcBorders>
            <w:shd w:val="clear" w:color="auto" w:fill="auto"/>
            <w:vAlign w:val="center"/>
          </w:tcPr>
          <w:p w:rsidR="00D35FDE" w:rsidRPr="00D35FDE" w:rsidRDefault="005E58CB" w:rsidP="00990139">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00D35FDE" w:rsidRPr="00D35FDE">
              <w:rPr>
                <w:rFonts w:ascii="Arial" w:hAnsi="Arial" w:cs="Arial"/>
                <w:color w:val="000000"/>
                <w:sz w:val="22"/>
                <w:szCs w:val="22"/>
                <w:lang w:eastAsia="es-MX"/>
              </w:rPr>
              <w:t>301,600.00</w:t>
            </w:r>
          </w:p>
        </w:tc>
      </w:tr>
      <w:tr w:rsidR="00D35FDE" w:rsidRPr="00FA3933" w:rsidTr="00990139">
        <w:trPr>
          <w:trHeight w:val="397"/>
        </w:trPr>
        <w:tc>
          <w:tcPr>
            <w:tcW w:w="4815" w:type="dxa"/>
            <w:vAlign w:val="center"/>
          </w:tcPr>
          <w:p w:rsidR="00D35FDE" w:rsidRPr="00891CE9" w:rsidRDefault="00D35FDE" w:rsidP="00990139">
            <w:pPr>
              <w:rPr>
                <w:rFonts w:ascii="Arial" w:hAnsi="Arial" w:cs="Arial"/>
                <w:sz w:val="22"/>
                <w:szCs w:val="22"/>
                <w:lang w:val="es-ES_tradnl"/>
              </w:rPr>
            </w:pPr>
            <w:r w:rsidRPr="00EE68AA">
              <w:rPr>
                <w:rFonts w:ascii="Arial" w:hAnsi="Arial" w:cs="Arial"/>
                <w:b/>
                <w:sz w:val="22"/>
                <w:szCs w:val="22"/>
                <w:lang w:val="es-ES_tradnl"/>
              </w:rPr>
              <w:t>Anexo 10.</w:t>
            </w:r>
            <w:r w:rsidRPr="00891CE9">
              <w:rPr>
                <w:rFonts w:ascii="Arial" w:hAnsi="Arial" w:cs="Arial"/>
                <w:sz w:val="22"/>
                <w:szCs w:val="22"/>
                <w:lang w:val="es-ES_tradnl"/>
              </w:rPr>
              <w:t xml:space="preserve"> </w:t>
            </w:r>
            <w:r w:rsidRPr="008A32F3">
              <w:rPr>
                <w:rFonts w:ascii="Arial" w:hAnsi="Arial" w:cs="Arial"/>
                <w:sz w:val="22"/>
                <w:szCs w:val="22"/>
                <w:lang w:val="es-ES_tradnl"/>
              </w:rPr>
              <w:t>Implantes para oído, oftalmología y urología</w:t>
            </w:r>
          </w:p>
        </w:tc>
        <w:tc>
          <w:tcPr>
            <w:tcW w:w="2265" w:type="dxa"/>
            <w:tcBorders>
              <w:top w:val="nil"/>
              <w:left w:val="single" w:sz="4" w:space="0" w:color="auto"/>
              <w:bottom w:val="single" w:sz="4" w:space="0" w:color="auto"/>
              <w:right w:val="single" w:sz="4" w:space="0" w:color="auto"/>
            </w:tcBorders>
            <w:shd w:val="clear" w:color="auto" w:fill="auto"/>
            <w:vAlign w:val="center"/>
          </w:tcPr>
          <w:p w:rsidR="00D35FDE" w:rsidRPr="00D35FDE" w:rsidRDefault="005E58CB" w:rsidP="00990139">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00D35FDE" w:rsidRPr="00D35FDE">
              <w:rPr>
                <w:rFonts w:ascii="Arial" w:hAnsi="Arial" w:cs="Arial"/>
                <w:color w:val="000000"/>
                <w:sz w:val="22"/>
                <w:szCs w:val="22"/>
                <w:lang w:eastAsia="es-MX"/>
              </w:rPr>
              <w:t>464,000.00</w:t>
            </w:r>
          </w:p>
        </w:tc>
        <w:tc>
          <w:tcPr>
            <w:tcW w:w="2266" w:type="dxa"/>
            <w:tcBorders>
              <w:top w:val="nil"/>
              <w:left w:val="nil"/>
              <w:bottom w:val="single" w:sz="4" w:space="0" w:color="auto"/>
              <w:right w:val="single" w:sz="4" w:space="0" w:color="auto"/>
            </w:tcBorders>
            <w:shd w:val="clear" w:color="auto" w:fill="auto"/>
            <w:vAlign w:val="center"/>
          </w:tcPr>
          <w:p w:rsidR="00D35FDE" w:rsidRPr="00D35FDE" w:rsidRDefault="005E58CB" w:rsidP="00990139">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00D35FDE" w:rsidRPr="00D35FDE">
              <w:rPr>
                <w:rFonts w:ascii="Arial" w:hAnsi="Arial" w:cs="Arial"/>
                <w:color w:val="000000"/>
                <w:sz w:val="22"/>
                <w:szCs w:val="22"/>
                <w:lang w:eastAsia="es-MX"/>
              </w:rPr>
              <w:t>1,160,000.00</w:t>
            </w:r>
          </w:p>
        </w:tc>
      </w:tr>
      <w:tr w:rsidR="00D35FDE" w:rsidTr="00990139">
        <w:trPr>
          <w:trHeight w:val="397"/>
        </w:trPr>
        <w:tc>
          <w:tcPr>
            <w:tcW w:w="4815" w:type="dxa"/>
            <w:vAlign w:val="center"/>
          </w:tcPr>
          <w:p w:rsidR="00D35FDE" w:rsidRPr="00891CE9" w:rsidRDefault="00D35FDE" w:rsidP="00990139">
            <w:pPr>
              <w:rPr>
                <w:rFonts w:ascii="Arial" w:hAnsi="Arial" w:cs="Arial"/>
                <w:sz w:val="22"/>
                <w:szCs w:val="22"/>
                <w:lang w:val="es-ES_tradnl"/>
              </w:rPr>
            </w:pPr>
            <w:r w:rsidRPr="00EE68AA">
              <w:rPr>
                <w:rFonts w:ascii="Arial" w:hAnsi="Arial" w:cs="Arial"/>
                <w:b/>
                <w:sz w:val="22"/>
                <w:szCs w:val="22"/>
                <w:lang w:val="es-ES_tradnl"/>
              </w:rPr>
              <w:t>Anexo 11.</w:t>
            </w:r>
            <w:r w:rsidRPr="00891CE9">
              <w:rPr>
                <w:rFonts w:ascii="Arial" w:hAnsi="Arial" w:cs="Arial"/>
                <w:sz w:val="22"/>
                <w:szCs w:val="22"/>
                <w:lang w:val="es-ES_tradnl"/>
              </w:rPr>
              <w:t xml:space="preserve"> </w:t>
            </w:r>
            <w:r w:rsidRPr="008A32F3">
              <w:rPr>
                <w:rFonts w:ascii="Arial" w:hAnsi="Arial" w:cs="Arial"/>
                <w:sz w:val="22"/>
                <w:szCs w:val="22"/>
                <w:lang w:val="es-ES_tradnl"/>
              </w:rPr>
              <w:t>Implante mamario</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D35FDE" w:rsidRPr="00D35FDE" w:rsidRDefault="005E58CB" w:rsidP="00990139">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00D35FDE" w:rsidRPr="00D35FDE">
              <w:rPr>
                <w:rFonts w:ascii="Arial" w:hAnsi="Arial" w:cs="Arial"/>
                <w:color w:val="000000"/>
                <w:sz w:val="22"/>
                <w:szCs w:val="22"/>
                <w:lang w:eastAsia="es-MX"/>
              </w:rPr>
              <w:t>116,000.00</w:t>
            </w:r>
          </w:p>
        </w:tc>
        <w:tc>
          <w:tcPr>
            <w:tcW w:w="2266" w:type="dxa"/>
            <w:tcBorders>
              <w:top w:val="single" w:sz="4" w:space="0" w:color="auto"/>
              <w:left w:val="nil"/>
              <w:bottom w:val="single" w:sz="4" w:space="0" w:color="auto"/>
              <w:right w:val="single" w:sz="4" w:space="0" w:color="auto"/>
            </w:tcBorders>
            <w:shd w:val="clear" w:color="auto" w:fill="auto"/>
            <w:vAlign w:val="center"/>
          </w:tcPr>
          <w:p w:rsidR="00D35FDE" w:rsidRPr="00D35FDE" w:rsidRDefault="005E58CB" w:rsidP="00990139">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00D35FDE" w:rsidRPr="00D35FDE">
              <w:rPr>
                <w:rFonts w:ascii="Arial" w:hAnsi="Arial" w:cs="Arial"/>
                <w:color w:val="000000"/>
                <w:sz w:val="22"/>
                <w:szCs w:val="22"/>
                <w:lang w:eastAsia="es-MX"/>
              </w:rPr>
              <w:t>290,000.00</w:t>
            </w:r>
          </w:p>
        </w:tc>
      </w:tr>
    </w:tbl>
    <w:p w:rsidR="00C531A0" w:rsidRDefault="002500EC" w:rsidP="00A818A7">
      <w:pPr>
        <w:jc w:val="both"/>
        <w:rPr>
          <w:rFonts w:ascii="Arial" w:hAnsi="Arial" w:cs="Arial"/>
          <w:sz w:val="22"/>
          <w:szCs w:val="22"/>
          <w:lang w:val="es-ES_tradnl"/>
        </w:rPr>
      </w:pPr>
      <w:r>
        <w:rPr>
          <w:rFonts w:ascii="Arial" w:hAnsi="Arial" w:cs="Arial"/>
          <w:sz w:val="22"/>
          <w:szCs w:val="22"/>
          <w:lang w:val="es-ES_tradnl"/>
        </w:rPr>
        <w:t xml:space="preserve"> </w:t>
      </w:r>
    </w:p>
    <w:p w:rsidR="00C531A0" w:rsidRDefault="00771C40" w:rsidP="00A818A7">
      <w:pPr>
        <w:jc w:val="both"/>
        <w:rPr>
          <w:rFonts w:ascii="Arial" w:hAnsi="Arial" w:cs="Arial"/>
          <w:sz w:val="22"/>
          <w:szCs w:val="22"/>
          <w:lang w:val="es-ES_tradnl"/>
        </w:rPr>
      </w:pPr>
      <w:r>
        <w:rPr>
          <w:rFonts w:ascii="Arial" w:hAnsi="Arial" w:cs="Arial"/>
          <w:sz w:val="22"/>
          <w:szCs w:val="22"/>
          <w:lang w:val="es-ES_tradnl"/>
        </w:rPr>
        <w:t xml:space="preserve">El presupuesto destinado para cada una de las partidas que conforman los Anexos enlistados, se detalla en el </w:t>
      </w:r>
      <w:r w:rsidRPr="00880F7F">
        <w:rPr>
          <w:rFonts w:ascii="Arial" w:hAnsi="Arial" w:cs="Arial"/>
          <w:b/>
          <w:sz w:val="22"/>
          <w:szCs w:val="22"/>
          <w:lang w:val="es-ES_tradnl"/>
        </w:rPr>
        <w:t xml:space="preserve">Anexo </w:t>
      </w:r>
      <w:r w:rsidR="00357390" w:rsidRPr="00880F7F">
        <w:rPr>
          <w:rFonts w:ascii="Arial" w:hAnsi="Arial" w:cs="Arial"/>
          <w:b/>
          <w:sz w:val="22"/>
          <w:szCs w:val="22"/>
          <w:lang w:val="es-ES_tradnl"/>
        </w:rPr>
        <w:t>C</w:t>
      </w:r>
      <w:r>
        <w:rPr>
          <w:rFonts w:ascii="Arial" w:hAnsi="Arial" w:cs="Arial"/>
          <w:sz w:val="22"/>
          <w:szCs w:val="22"/>
          <w:lang w:val="es-ES_tradnl"/>
        </w:rPr>
        <w:t xml:space="preserve">, los cuales serán tomados en consideración para determinar el monto mínimo y máximo a contratar. </w:t>
      </w:r>
    </w:p>
    <w:p w:rsidR="00771C40" w:rsidRDefault="00771C40" w:rsidP="00A818A7">
      <w:pPr>
        <w:jc w:val="both"/>
        <w:rPr>
          <w:rFonts w:ascii="Arial" w:hAnsi="Arial" w:cs="Arial"/>
          <w:sz w:val="22"/>
          <w:szCs w:val="22"/>
          <w:lang w:val="es-ES_tradnl"/>
        </w:rPr>
      </w:pPr>
    </w:p>
    <w:p w:rsidR="00BC40C7" w:rsidRDefault="00BC40C7" w:rsidP="00601885">
      <w:pPr>
        <w:jc w:val="both"/>
        <w:rPr>
          <w:rFonts w:ascii="Arial" w:hAnsi="Arial" w:cs="Arial"/>
          <w:sz w:val="22"/>
          <w:szCs w:val="22"/>
          <w:lang w:val="es-ES_tradnl"/>
        </w:rPr>
      </w:pPr>
    </w:p>
    <w:p w:rsidR="00EE68AA" w:rsidRDefault="00EE68AA" w:rsidP="00601885">
      <w:pPr>
        <w:jc w:val="both"/>
        <w:rPr>
          <w:rFonts w:ascii="Arial" w:hAnsi="Arial" w:cs="Arial"/>
          <w:sz w:val="22"/>
          <w:szCs w:val="22"/>
          <w:lang w:val="es-ES_tradnl"/>
        </w:rPr>
      </w:pPr>
    </w:p>
    <w:p w:rsidR="00D35FDE" w:rsidRDefault="00D35FDE" w:rsidP="00601885">
      <w:pPr>
        <w:jc w:val="both"/>
        <w:rPr>
          <w:rFonts w:ascii="Arial" w:hAnsi="Arial" w:cs="Arial"/>
          <w:sz w:val="22"/>
          <w:szCs w:val="22"/>
          <w:lang w:val="es-ES_tradnl"/>
        </w:rPr>
      </w:pPr>
    </w:p>
    <w:p w:rsidR="00D35FDE" w:rsidRPr="00BC40C7" w:rsidRDefault="00D35FDE" w:rsidP="00601885">
      <w:pPr>
        <w:jc w:val="both"/>
        <w:rPr>
          <w:rFonts w:ascii="Arial" w:hAnsi="Arial" w:cs="Arial"/>
          <w:sz w:val="22"/>
          <w:szCs w:val="22"/>
          <w:lang w:val="es-ES_tradnl"/>
        </w:rPr>
      </w:pPr>
    </w:p>
    <w:p w:rsidR="00601885" w:rsidRPr="00BC40C7" w:rsidRDefault="00601885" w:rsidP="00601885">
      <w:pPr>
        <w:jc w:val="both"/>
        <w:rPr>
          <w:rFonts w:ascii="Arial" w:hAnsi="Arial" w:cs="Arial"/>
          <w:b/>
          <w:sz w:val="22"/>
          <w:szCs w:val="22"/>
          <w:lang w:val="es-ES_tradnl"/>
        </w:rPr>
      </w:pPr>
      <w:r w:rsidRPr="00BC40C7">
        <w:rPr>
          <w:rFonts w:ascii="Arial" w:hAnsi="Arial" w:cs="Arial"/>
          <w:b/>
          <w:sz w:val="22"/>
          <w:szCs w:val="22"/>
          <w:lang w:val="es-ES_tradnl"/>
        </w:rPr>
        <w:t xml:space="preserve">E) </w:t>
      </w:r>
      <w:r w:rsidRPr="006C2246">
        <w:rPr>
          <w:rFonts w:ascii="Arial" w:hAnsi="Arial" w:cs="Arial"/>
          <w:b/>
          <w:sz w:val="22"/>
          <w:szCs w:val="22"/>
          <w:lang w:val="es-ES_tradnl"/>
        </w:rPr>
        <w:t>TESTIGOS SOCIALES</w:t>
      </w:r>
    </w:p>
    <w:p w:rsidR="00601885" w:rsidRPr="00BC40C7" w:rsidRDefault="00601885" w:rsidP="00601885">
      <w:pPr>
        <w:jc w:val="both"/>
        <w:rPr>
          <w:rFonts w:ascii="Arial" w:hAnsi="Arial" w:cs="Arial"/>
          <w:sz w:val="22"/>
          <w:szCs w:val="22"/>
          <w:lang w:val="es-ES_tradnl"/>
        </w:rPr>
      </w:pP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rsidR="00601885" w:rsidRPr="00BC40C7" w:rsidRDefault="00601885" w:rsidP="00601885">
      <w:pPr>
        <w:jc w:val="both"/>
        <w:rPr>
          <w:rFonts w:ascii="Arial" w:hAnsi="Arial" w:cs="Arial"/>
          <w:sz w:val="22"/>
          <w:szCs w:val="22"/>
          <w:lang w:val="es-ES_tradnl"/>
        </w:rPr>
      </w:pP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En caso de que el testigo social detecte irregularidades en los procedimientos de contratación, deberá remitir su testimonio al área de quejas del Órgano Interno de Control del ente público o a la Función Pública. </w:t>
      </w: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 xml:space="preserve"> </w:t>
      </w:r>
    </w:p>
    <w:p w:rsidR="00601885" w:rsidRPr="00BC40C7" w:rsidRDefault="00601885" w:rsidP="00601885">
      <w:pPr>
        <w:jc w:val="both"/>
        <w:rPr>
          <w:rFonts w:ascii="Arial" w:hAnsi="Arial" w:cs="Arial"/>
          <w:sz w:val="22"/>
          <w:szCs w:val="22"/>
          <w:lang w:val="es-ES_tradnl"/>
        </w:rPr>
      </w:pPr>
      <w:r w:rsidRPr="00BC40C7">
        <w:rPr>
          <w:rFonts w:ascii="Arial" w:hAnsi="Arial" w:cs="Arial"/>
          <w:sz w:val="22"/>
          <w:szCs w:val="22"/>
          <w:lang w:val="es-ES_tradnl"/>
        </w:rPr>
        <w:t>En ningún caso, las observaciones presentadas por los testigos sociales podrán suspender el procedimiento de licitación.</w:t>
      </w:r>
    </w:p>
    <w:p w:rsidR="001E29D2" w:rsidRPr="00BC40C7" w:rsidRDefault="001E29D2" w:rsidP="001E29D2">
      <w:pPr>
        <w:jc w:val="both"/>
        <w:rPr>
          <w:rFonts w:ascii="Arial" w:hAnsi="Arial" w:cs="Arial"/>
          <w:sz w:val="22"/>
          <w:szCs w:val="22"/>
          <w:lang w:val="es-ES_tradnl"/>
        </w:rPr>
      </w:pPr>
    </w:p>
    <w:p w:rsidR="001E29D2" w:rsidRPr="00BC40C7" w:rsidRDefault="001E29D2" w:rsidP="001E29D2">
      <w:pPr>
        <w:jc w:val="both"/>
        <w:rPr>
          <w:rFonts w:ascii="Arial" w:hAnsi="Arial" w:cs="Arial"/>
          <w:b/>
          <w:sz w:val="22"/>
          <w:szCs w:val="22"/>
          <w:lang w:val="es-ES_tradnl"/>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II.- INFORMACIÓN ESPECÍFICA DE LA LICITACIÓN</w:t>
      </w:r>
    </w:p>
    <w:p w:rsidR="001E29D2" w:rsidRPr="00BC40C7" w:rsidRDefault="001E29D2" w:rsidP="001E29D2">
      <w:pPr>
        <w:jc w:val="both"/>
        <w:rPr>
          <w:rFonts w:ascii="Arial" w:hAnsi="Arial" w:cs="Arial"/>
          <w:b/>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A) FORMA DE ADJUDICACIÓN</w:t>
      </w:r>
    </w:p>
    <w:p w:rsidR="001E29D2" w:rsidRPr="00BC40C7" w:rsidRDefault="001E29D2" w:rsidP="001E29D2">
      <w:pPr>
        <w:tabs>
          <w:tab w:val="left" w:pos="708"/>
          <w:tab w:val="center" w:pos="4419"/>
          <w:tab w:val="right" w:pos="8838"/>
        </w:tabs>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 xml:space="preserve">La adjudicación de los bienes se llevará a cabo </w:t>
      </w:r>
      <w:r w:rsidR="00051086">
        <w:rPr>
          <w:rFonts w:ascii="Arial" w:hAnsi="Arial" w:cs="Arial"/>
          <w:sz w:val="22"/>
          <w:szCs w:val="22"/>
        </w:rPr>
        <w:t xml:space="preserve">por partida al licitante que cumpla con los requisitos establecidos en la convocatoria, las presentes bases de licitación y la junta de aclaraciones, pudiendo en su caso, adjudicar varias partidas a un solo licitante ganador, </w:t>
      </w:r>
      <w:r w:rsidRPr="00BC40C7">
        <w:rPr>
          <w:rFonts w:ascii="Arial" w:hAnsi="Arial" w:cs="Arial"/>
          <w:sz w:val="22"/>
          <w:szCs w:val="22"/>
        </w:rPr>
        <w:t xml:space="preserve">para cubrir necesidades de la </w:t>
      </w:r>
      <w:r w:rsidR="000F5A27">
        <w:rPr>
          <w:rFonts w:ascii="Arial" w:hAnsi="Arial" w:cs="Arial"/>
          <w:sz w:val="22"/>
          <w:szCs w:val="22"/>
        </w:rPr>
        <w:t>I</w:t>
      </w:r>
      <w:r w:rsidR="000F5A27" w:rsidRPr="00BC40C7">
        <w:rPr>
          <w:rFonts w:ascii="Arial" w:hAnsi="Arial" w:cs="Arial"/>
          <w:sz w:val="22"/>
          <w:szCs w:val="22"/>
        </w:rPr>
        <w:t xml:space="preserve">nstitución </w:t>
      </w:r>
      <w:r w:rsidRPr="00BC40C7">
        <w:rPr>
          <w:rFonts w:ascii="Arial" w:hAnsi="Arial" w:cs="Arial"/>
          <w:sz w:val="22"/>
          <w:szCs w:val="22"/>
        </w:rPr>
        <w:t>para el ejercicio fiscal 2</w:t>
      </w:r>
      <w:r w:rsidR="00A818A7">
        <w:rPr>
          <w:rFonts w:ascii="Arial" w:hAnsi="Arial" w:cs="Arial"/>
          <w:sz w:val="22"/>
          <w:szCs w:val="22"/>
        </w:rPr>
        <w:t>02</w:t>
      </w:r>
      <w:r w:rsidR="003A4219">
        <w:rPr>
          <w:rFonts w:ascii="Arial" w:hAnsi="Arial" w:cs="Arial"/>
          <w:sz w:val="22"/>
          <w:szCs w:val="22"/>
        </w:rPr>
        <w:t>2</w:t>
      </w:r>
      <w:r w:rsidRPr="00BC40C7">
        <w:rPr>
          <w:rFonts w:ascii="Arial" w:hAnsi="Arial" w:cs="Arial"/>
          <w:sz w:val="22"/>
          <w:szCs w:val="22"/>
        </w:rPr>
        <w:t>, la que se llevará a cabo por medio de contrato en su modalidad de contrato abierto, en los términos establecidos en el artículo 83 de la Ley de Adquisiciones, Arrendamientos y Contratación de Servicios del Estado de Chihuahua</w:t>
      </w:r>
      <w:r w:rsidR="009F772E">
        <w:rPr>
          <w:rFonts w:ascii="Arial" w:hAnsi="Arial" w:cs="Arial"/>
          <w:sz w:val="22"/>
          <w:szCs w:val="22"/>
        </w:rPr>
        <w:t xml:space="preserve"> y artículo 85 de su Reglamento</w:t>
      </w:r>
      <w:r w:rsidRPr="00BC40C7">
        <w:rPr>
          <w:rFonts w:ascii="Arial" w:hAnsi="Arial" w:cs="Arial"/>
          <w:sz w:val="22"/>
          <w:szCs w:val="22"/>
        </w:rPr>
        <w:t xml:space="preserve">.   </w:t>
      </w:r>
    </w:p>
    <w:p w:rsidR="001E29D2" w:rsidRPr="00BC40C7" w:rsidRDefault="001E29D2" w:rsidP="001E29D2">
      <w:pPr>
        <w:tabs>
          <w:tab w:val="center" w:pos="4419"/>
          <w:tab w:val="right" w:pos="8838"/>
        </w:tabs>
        <w:jc w:val="both"/>
        <w:rPr>
          <w:rFonts w:ascii="Arial" w:hAnsi="Arial" w:cs="Arial"/>
          <w:sz w:val="22"/>
          <w:szCs w:val="22"/>
        </w:rPr>
      </w:pPr>
    </w:p>
    <w:p w:rsidR="001E29D2" w:rsidRDefault="001E29D2" w:rsidP="001E29D2">
      <w:pPr>
        <w:tabs>
          <w:tab w:val="left" w:pos="708"/>
          <w:tab w:val="center" w:pos="4419"/>
          <w:tab w:val="right" w:pos="8838"/>
        </w:tabs>
        <w:jc w:val="both"/>
        <w:rPr>
          <w:rFonts w:ascii="Arial" w:hAnsi="Arial" w:cs="Arial"/>
          <w:sz w:val="22"/>
          <w:szCs w:val="22"/>
        </w:rPr>
      </w:pPr>
      <w:r w:rsidRPr="00BC40C7">
        <w:rPr>
          <w:rFonts w:ascii="Arial" w:hAnsi="Arial" w:cs="Arial"/>
          <w:sz w:val="22"/>
          <w:szCs w:val="22"/>
        </w:rPr>
        <w:t>De conformidad con el artículo 66</w:t>
      </w:r>
      <w:r w:rsidR="00653583">
        <w:rPr>
          <w:rFonts w:ascii="Arial" w:hAnsi="Arial" w:cs="Arial"/>
          <w:sz w:val="22"/>
          <w:szCs w:val="22"/>
        </w:rPr>
        <w:t xml:space="preserve">, penúltimo párrafo, </w:t>
      </w:r>
      <w:r w:rsidRPr="00BC40C7">
        <w:rPr>
          <w:rFonts w:ascii="Arial" w:hAnsi="Arial" w:cs="Arial"/>
          <w:sz w:val="22"/>
          <w:szCs w:val="22"/>
        </w:rPr>
        <w:t xml:space="preserve">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C68BD" w:rsidRPr="00BC40C7" w:rsidRDefault="001C68BD" w:rsidP="001E29D2">
      <w:pPr>
        <w:tabs>
          <w:tab w:val="left" w:pos="708"/>
          <w:tab w:val="center" w:pos="4419"/>
          <w:tab w:val="right" w:pos="8838"/>
        </w:tabs>
        <w:jc w:val="both"/>
        <w:rPr>
          <w:rFonts w:ascii="Arial" w:hAnsi="Arial" w:cs="Arial"/>
          <w:sz w:val="22"/>
          <w:szCs w:val="22"/>
        </w:rPr>
      </w:pPr>
    </w:p>
    <w:p w:rsidR="001E29D2" w:rsidRPr="00BC40C7" w:rsidRDefault="001E29D2" w:rsidP="001E29D2">
      <w:pPr>
        <w:tabs>
          <w:tab w:val="left" w:pos="708"/>
          <w:tab w:val="center" w:pos="4419"/>
          <w:tab w:val="right" w:pos="8838"/>
        </w:tabs>
        <w:jc w:val="both"/>
        <w:rPr>
          <w:rFonts w:ascii="Arial" w:hAnsi="Arial" w:cs="Arial"/>
          <w:sz w:val="22"/>
          <w:szCs w:val="22"/>
        </w:rPr>
      </w:pPr>
      <w:r w:rsidRPr="00BC40C7">
        <w:rPr>
          <w:rFonts w:ascii="Arial" w:hAnsi="Arial" w:cs="Arial"/>
          <w:sz w:val="22"/>
          <w:szCs w:val="22"/>
        </w:rPr>
        <w:t xml:space="preserve">Ninguna de las condiciones contenidas en las bases de la licitación, así como en las propuestas presentadas por los proveedores </w:t>
      </w:r>
      <w:r w:rsidR="00406640" w:rsidRPr="00BC40C7">
        <w:rPr>
          <w:rFonts w:ascii="Arial" w:hAnsi="Arial" w:cs="Arial"/>
          <w:sz w:val="22"/>
          <w:szCs w:val="22"/>
        </w:rPr>
        <w:t>podrá</w:t>
      </w:r>
      <w:r w:rsidRPr="00BC40C7">
        <w:rPr>
          <w:rFonts w:ascii="Arial" w:hAnsi="Arial" w:cs="Arial"/>
          <w:sz w:val="22"/>
          <w:szCs w:val="22"/>
        </w:rPr>
        <w:t xml:space="preserve"> ser negociada.</w:t>
      </w:r>
    </w:p>
    <w:p w:rsidR="001E29D2" w:rsidRPr="00BC40C7" w:rsidRDefault="001E29D2" w:rsidP="001E29D2">
      <w:pPr>
        <w:tabs>
          <w:tab w:val="left" w:pos="708"/>
          <w:tab w:val="center" w:pos="4419"/>
          <w:tab w:val="right" w:pos="8838"/>
        </w:tabs>
        <w:jc w:val="both"/>
        <w:rPr>
          <w:rFonts w:ascii="Arial" w:hAnsi="Arial" w:cs="Arial"/>
          <w:sz w:val="22"/>
          <w:szCs w:val="22"/>
        </w:rPr>
      </w:pPr>
    </w:p>
    <w:p w:rsidR="001E29D2" w:rsidRPr="00BC40C7" w:rsidRDefault="001E29D2" w:rsidP="001E29D2">
      <w:pPr>
        <w:tabs>
          <w:tab w:val="left" w:pos="708"/>
          <w:tab w:val="center" w:pos="4419"/>
          <w:tab w:val="right" w:pos="8838"/>
        </w:tabs>
        <w:jc w:val="both"/>
        <w:rPr>
          <w:rFonts w:ascii="Arial" w:hAnsi="Arial" w:cs="Arial"/>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B) IMPEDIMENTOS PARA RECIBIR PROPUESTAS O CELEBRAR CONTRATOS</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Pensiones Civiles del Estado de Chihuahua se abstendrá de recibir propuestas o adjudicar contrato con aquellas personas físicas o morales que se encuentren en alguno de los supuestos previstos en el artículo 86</w:t>
      </w:r>
      <w:r w:rsidR="00406640" w:rsidRPr="00BC40C7">
        <w:rPr>
          <w:rFonts w:ascii="Arial" w:hAnsi="Arial" w:cs="Arial"/>
          <w:sz w:val="22"/>
          <w:szCs w:val="22"/>
        </w:rPr>
        <w:t xml:space="preserve"> y 103</w:t>
      </w:r>
      <w:r w:rsidRPr="00BC40C7">
        <w:rPr>
          <w:rFonts w:ascii="Arial" w:hAnsi="Arial" w:cs="Arial"/>
          <w:sz w:val="22"/>
          <w:szCs w:val="22"/>
        </w:rPr>
        <w:t xml:space="preserve"> de la Ley de Adquisiciones, Arrendamientos y Contratación de Servicios del Estado de Chihuahua.</w:t>
      </w:r>
    </w:p>
    <w:p w:rsidR="001E29D2" w:rsidRPr="00BC40C7" w:rsidRDefault="001E29D2" w:rsidP="001E29D2">
      <w:pPr>
        <w:jc w:val="both"/>
        <w:rPr>
          <w:rFonts w:ascii="Arial" w:hAnsi="Arial" w:cs="Arial"/>
          <w:b/>
          <w:sz w:val="22"/>
          <w:szCs w:val="22"/>
        </w:rPr>
      </w:pPr>
      <w:r w:rsidRPr="00BC40C7">
        <w:rPr>
          <w:rFonts w:ascii="Arial" w:hAnsi="Arial" w:cs="Arial"/>
          <w:b/>
          <w:sz w:val="22"/>
          <w:szCs w:val="22"/>
        </w:rPr>
        <w:lastRenderedPageBreak/>
        <w:t>C) DISPOSICIÓN Y COSTO DE LAS BASES</w:t>
      </w:r>
    </w:p>
    <w:p w:rsidR="001E29D2" w:rsidRPr="00BC40C7" w:rsidRDefault="001E29D2" w:rsidP="001E29D2">
      <w:pPr>
        <w:jc w:val="both"/>
        <w:rPr>
          <w:rFonts w:ascii="Arial" w:hAnsi="Arial" w:cs="Arial"/>
          <w:b/>
          <w:sz w:val="22"/>
          <w:szCs w:val="22"/>
        </w:rPr>
      </w:pPr>
    </w:p>
    <w:p w:rsidR="001E29D2" w:rsidRPr="00BC40C7" w:rsidRDefault="00406640" w:rsidP="001E29D2">
      <w:pPr>
        <w:jc w:val="both"/>
        <w:rPr>
          <w:rFonts w:ascii="Arial" w:hAnsi="Arial" w:cs="Arial"/>
          <w:sz w:val="22"/>
          <w:szCs w:val="22"/>
          <w:lang w:val="es-ES_tradnl"/>
        </w:rPr>
      </w:pPr>
      <w:r w:rsidRPr="00BC40C7">
        <w:rPr>
          <w:rFonts w:ascii="Arial" w:hAnsi="Arial" w:cs="Arial"/>
          <w:sz w:val="22"/>
          <w:szCs w:val="22"/>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BC40C7">
          <w:rPr>
            <w:rStyle w:val="Hipervnculo"/>
            <w:rFonts w:ascii="Arial" w:hAnsi="Arial" w:cs="Arial"/>
            <w:sz w:val="22"/>
            <w:szCs w:val="22"/>
          </w:rPr>
          <w:t>http://www.pce.chihuahua.gob.mx/</w:t>
        </w:r>
      </w:hyperlink>
      <w:r w:rsidRPr="00BC40C7">
        <w:rPr>
          <w:rFonts w:ascii="Arial" w:hAnsi="Arial" w:cs="Arial"/>
          <w:sz w:val="22"/>
          <w:szCs w:val="22"/>
        </w:rPr>
        <w:t xml:space="preserve"> y </w:t>
      </w:r>
      <w:hyperlink r:id="rId9" w:history="1">
        <w:r w:rsidRPr="00BC40C7">
          <w:rPr>
            <w:rStyle w:val="Hipervnculo"/>
            <w:rFonts w:ascii="Arial" w:hAnsi="Arial" w:cs="Arial"/>
            <w:sz w:val="22"/>
            <w:szCs w:val="22"/>
          </w:rPr>
          <w:t>https://contrataciones.chihuahua.gob.mx/</w:t>
        </w:r>
      </w:hyperlink>
      <w:r w:rsidRPr="00BC40C7">
        <w:rPr>
          <w:rFonts w:ascii="Arial" w:hAnsi="Arial" w:cs="Arial"/>
          <w:sz w:val="22"/>
          <w:szCs w:val="22"/>
        </w:rPr>
        <w:t xml:space="preserve">.    </w:t>
      </w:r>
    </w:p>
    <w:p w:rsidR="001E29D2" w:rsidRPr="00BC40C7" w:rsidRDefault="001E29D2" w:rsidP="001E29D2">
      <w:pPr>
        <w:jc w:val="both"/>
        <w:rPr>
          <w:rFonts w:ascii="Arial" w:hAnsi="Arial" w:cs="Arial"/>
          <w:sz w:val="22"/>
          <w:szCs w:val="22"/>
          <w:lang w:val="es-ES_tradnl"/>
        </w:rPr>
      </w:pPr>
    </w:p>
    <w:p w:rsidR="001E29D2" w:rsidRPr="00BC40C7" w:rsidRDefault="00406640" w:rsidP="001E29D2">
      <w:pPr>
        <w:jc w:val="both"/>
        <w:rPr>
          <w:rFonts w:ascii="Arial" w:hAnsi="Arial" w:cs="Arial"/>
          <w:sz w:val="22"/>
          <w:szCs w:val="22"/>
          <w:lang w:val="es-ES_tradnl"/>
        </w:rPr>
      </w:pPr>
      <w:r w:rsidRPr="00BC40C7">
        <w:rPr>
          <w:rFonts w:ascii="Arial" w:hAnsi="Arial" w:cs="Arial"/>
          <w:sz w:val="22"/>
          <w:szCs w:val="22"/>
        </w:rPr>
        <w:t>El c</w:t>
      </w:r>
      <w:r w:rsidR="00E173EE">
        <w:rPr>
          <w:rFonts w:ascii="Arial" w:hAnsi="Arial" w:cs="Arial"/>
          <w:sz w:val="22"/>
          <w:szCs w:val="22"/>
        </w:rPr>
        <w:t>osto de participación es de $1,7</w:t>
      </w:r>
      <w:r w:rsidRPr="00BC40C7">
        <w:rPr>
          <w:rFonts w:ascii="Arial" w:hAnsi="Arial" w:cs="Arial"/>
          <w:sz w:val="22"/>
          <w:szCs w:val="22"/>
        </w:rPr>
        <w:t xml:space="preserve">00.00 (mil </w:t>
      </w:r>
      <w:r w:rsidR="00E173EE">
        <w:rPr>
          <w:rFonts w:ascii="Arial" w:hAnsi="Arial" w:cs="Arial"/>
          <w:sz w:val="22"/>
          <w:szCs w:val="22"/>
        </w:rPr>
        <w:t>setecientos</w:t>
      </w:r>
      <w:r w:rsidRPr="00BC40C7">
        <w:rPr>
          <w:rFonts w:ascii="Arial" w:hAnsi="Arial" w:cs="Arial"/>
          <w:sz w:val="22"/>
          <w:szCs w:val="22"/>
        </w:rPr>
        <w:t xml:space="preserve"> pesos 00/100 M.N.) y deberá pagarse con cheque certificado a favor de Pensiones Civiles del Estado de Chihuahua, en el Departamento de Tesorería ubicado en la planta baja del edificio antes señalado</w:t>
      </w:r>
      <w:r w:rsidRPr="00FA3933">
        <w:rPr>
          <w:rFonts w:ascii="Arial" w:hAnsi="Arial" w:cs="Arial"/>
          <w:sz w:val="22"/>
          <w:szCs w:val="22"/>
        </w:rPr>
        <w:t xml:space="preserve">, en días hábiles a partir  de la fecha de publicación y hasta el día </w:t>
      </w:r>
      <w:r w:rsidR="00855BC7" w:rsidRPr="00D35FDE">
        <w:rPr>
          <w:rFonts w:ascii="Arial" w:hAnsi="Arial" w:cs="Arial"/>
          <w:b/>
          <w:sz w:val="22"/>
          <w:szCs w:val="22"/>
          <w:highlight w:val="yellow"/>
        </w:rPr>
        <w:t>1</w:t>
      </w:r>
      <w:r w:rsidR="002B6EDF">
        <w:rPr>
          <w:rFonts w:ascii="Arial" w:hAnsi="Arial" w:cs="Arial"/>
          <w:b/>
          <w:sz w:val="22"/>
          <w:szCs w:val="22"/>
          <w:highlight w:val="yellow"/>
        </w:rPr>
        <w:t>7</w:t>
      </w:r>
      <w:r w:rsidRPr="00D35FDE">
        <w:rPr>
          <w:rFonts w:ascii="Arial" w:hAnsi="Arial" w:cs="Arial"/>
          <w:b/>
          <w:sz w:val="22"/>
          <w:szCs w:val="22"/>
          <w:highlight w:val="yellow"/>
        </w:rPr>
        <w:t xml:space="preserve"> de </w:t>
      </w:r>
      <w:r w:rsidR="00D35FDE">
        <w:rPr>
          <w:rFonts w:ascii="Arial" w:hAnsi="Arial" w:cs="Arial"/>
          <w:b/>
          <w:sz w:val="22"/>
          <w:szCs w:val="22"/>
          <w:highlight w:val="yellow"/>
        </w:rPr>
        <w:t>julio</w:t>
      </w:r>
      <w:r w:rsidR="00E173EE" w:rsidRPr="00D35FDE">
        <w:rPr>
          <w:rFonts w:ascii="Arial" w:hAnsi="Arial" w:cs="Arial"/>
          <w:b/>
          <w:sz w:val="22"/>
          <w:szCs w:val="22"/>
          <w:highlight w:val="yellow"/>
        </w:rPr>
        <w:t xml:space="preserve"> </w:t>
      </w:r>
      <w:r w:rsidRPr="00D35FDE">
        <w:rPr>
          <w:rFonts w:ascii="Arial" w:hAnsi="Arial" w:cs="Arial"/>
          <w:b/>
          <w:sz w:val="22"/>
          <w:szCs w:val="22"/>
          <w:highlight w:val="yellow"/>
        </w:rPr>
        <w:t>de 20</w:t>
      </w:r>
      <w:r w:rsidR="003D6EF9" w:rsidRPr="00D35FDE">
        <w:rPr>
          <w:rFonts w:ascii="Arial" w:hAnsi="Arial" w:cs="Arial"/>
          <w:b/>
          <w:sz w:val="22"/>
          <w:szCs w:val="22"/>
          <w:highlight w:val="yellow"/>
        </w:rPr>
        <w:t>2</w:t>
      </w:r>
      <w:r w:rsidR="00E173EE" w:rsidRPr="00D35FDE">
        <w:rPr>
          <w:rFonts w:ascii="Arial" w:hAnsi="Arial" w:cs="Arial"/>
          <w:b/>
          <w:sz w:val="22"/>
          <w:szCs w:val="22"/>
          <w:highlight w:val="yellow"/>
        </w:rPr>
        <w:t>2</w:t>
      </w:r>
      <w:r w:rsidRPr="00BC40C7">
        <w:rPr>
          <w:rFonts w:ascii="Arial" w:hAnsi="Arial" w:cs="Arial"/>
          <w:sz w:val="22"/>
          <w:szCs w:val="22"/>
        </w:rPr>
        <w:t xml:space="preserve"> con un horario de 9:00 a 14:00 horas, o bien, mediante depósito bancario en la institución bancaria BBVA Bancomer al número de cuenta </w:t>
      </w:r>
      <w:proofErr w:type="spellStart"/>
      <w:r w:rsidRPr="00BC40C7">
        <w:rPr>
          <w:rFonts w:ascii="Arial" w:hAnsi="Arial" w:cs="Arial"/>
          <w:sz w:val="22"/>
          <w:szCs w:val="22"/>
        </w:rPr>
        <w:t>clabe</w:t>
      </w:r>
      <w:proofErr w:type="spellEnd"/>
      <w:r w:rsidRPr="00BC40C7">
        <w:rPr>
          <w:rFonts w:ascii="Arial" w:hAnsi="Arial" w:cs="Arial"/>
          <w:sz w:val="22"/>
          <w:szCs w:val="22"/>
        </w:rPr>
        <w:t xml:space="preserve"> 012150004449469010 o cuenta número 0444946901.</w:t>
      </w:r>
    </w:p>
    <w:p w:rsidR="001E29D2" w:rsidRPr="00BC40C7" w:rsidRDefault="001E29D2" w:rsidP="001E29D2">
      <w:pPr>
        <w:jc w:val="both"/>
        <w:rPr>
          <w:rFonts w:ascii="Arial" w:hAnsi="Arial" w:cs="Arial"/>
          <w:sz w:val="22"/>
          <w:szCs w:val="22"/>
          <w:lang w:val="es-ES_tradnl"/>
        </w:rPr>
      </w:pPr>
    </w:p>
    <w:p w:rsidR="001E29D2" w:rsidRPr="00BC40C7" w:rsidRDefault="001E29D2" w:rsidP="001E29D2">
      <w:pPr>
        <w:jc w:val="both"/>
        <w:rPr>
          <w:rFonts w:ascii="Arial" w:hAnsi="Arial" w:cs="Arial"/>
          <w:sz w:val="22"/>
          <w:szCs w:val="22"/>
          <w:lang w:val="es-ES_tradnl"/>
        </w:rPr>
      </w:pPr>
      <w:r w:rsidRPr="00BC40C7">
        <w:rPr>
          <w:rFonts w:ascii="Arial" w:hAnsi="Arial" w:cs="Arial"/>
          <w:sz w:val="22"/>
          <w:szCs w:val="22"/>
          <w:lang w:val="es-ES_tradnl"/>
        </w:rPr>
        <w:t>El recibo que contenga el pago de</w:t>
      </w:r>
      <w:r w:rsidR="00653583">
        <w:rPr>
          <w:rFonts w:ascii="Arial" w:hAnsi="Arial" w:cs="Arial"/>
          <w:sz w:val="22"/>
          <w:szCs w:val="22"/>
          <w:lang w:val="es-ES_tradnl"/>
        </w:rPr>
        <w:t xml:space="preserve">l costo de </w:t>
      </w:r>
      <w:r w:rsidRPr="00BC40C7">
        <w:rPr>
          <w:rFonts w:ascii="Arial" w:hAnsi="Arial" w:cs="Arial"/>
          <w:sz w:val="22"/>
          <w:szCs w:val="22"/>
          <w:lang w:val="es-ES_tradnl"/>
        </w:rPr>
        <w:t xml:space="preserve">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Default="001E29D2" w:rsidP="001E29D2">
      <w:pPr>
        <w:jc w:val="both"/>
        <w:rPr>
          <w:rFonts w:ascii="Arial" w:hAnsi="Arial" w:cs="Arial"/>
          <w:sz w:val="22"/>
          <w:szCs w:val="22"/>
          <w:lang w:val="es-ES_tradnl"/>
        </w:rPr>
      </w:pPr>
    </w:p>
    <w:p w:rsidR="00D35FDE" w:rsidRPr="00BC40C7" w:rsidRDefault="00D35FDE" w:rsidP="001E29D2">
      <w:pPr>
        <w:jc w:val="both"/>
        <w:rPr>
          <w:rFonts w:ascii="Arial" w:hAnsi="Arial" w:cs="Arial"/>
          <w:sz w:val="22"/>
          <w:szCs w:val="22"/>
          <w:lang w:val="es-ES_tradnl"/>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D) ACREDITACIÓN DE LA PERSONALIDAD DE LOS LICITANTES</w:t>
      </w:r>
    </w:p>
    <w:p w:rsidR="001E29D2" w:rsidRPr="00BC40C7" w:rsidRDefault="001E29D2" w:rsidP="001E29D2">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La persona física o moral que desee participar en la licitación acreditará la personalidad de quien suscriba la propuesta mediante el Certificado de Registro en el Padrón de Proveedores de Bienes y Servicios de la Administración Pública Estatal vigente, siempre y cuando a la fecha de la presentación de la propuesta no haya sufrido modificación respecto a la representación.</w:t>
      </w:r>
      <w:r w:rsidR="003D6EF9">
        <w:rPr>
          <w:rFonts w:ascii="Arial" w:hAnsi="Arial" w:cs="Arial"/>
          <w:sz w:val="22"/>
          <w:szCs w:val="22"/>
        </w:rPr>
        <w:t xml:space="preserve"> </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su personalidad en las oficinas de la Coordinación Jurídica de Pensiones Civiles del Estado de Chihuahua, </w:t>
      </w:r>
      <w:r w:rsidRPr="00FA3933">
        <w:rPr>
          <w:rFonts w:ascii="Arial" w:hAnsi="Arial" w:cs="Arial"/>
          <w:sz w:val="22"/>
          <w:szCs w:val="22"/>
        </w:rPr>
        <w:t xml:space="preserve">los días hábiles a partir de la publicación de la convocatoria y hasta el día </w:t>
      </w:r>
      <w:r w:rsidR="00855BC7" w:rsidRPr="00D35FDE">
        <w:rPr>
          <w:rFonts w:ascii="Arial" w:hAnsi="Arial" w:cs="Arial"/>
          <w:b/>
          <w:sz w:val="22"/>
          <w:szCs w:val="22"/>
          <w:highlight w:val="yellow"/>
        </w:rPr>
        <w:t>1</w:t>
      </w:r>
      <w:r w:rsidR="002B6EDF">
        <w:rPr>
          <w:rFonts w:ascii="Arial" w:hAnsi="Arial" w:cs="Arial"/>
          <w:b/>
          <w:sz w:val="22"/>
          <w:szCs w:val="22"/>
          <w:highlight w:val="yellow"/>
        </w:rPr>
        <w:t>7</w:t>
      </w:r>
      <w:r w:rsidR="00855BC7" w:rsidRPr="00D35FDE">
        <w:rPr>
          <w:rFonts w:ascii="Arial" w:hAnsi="Arial" w:cs="Arial"/>
          <w:b/>
          <w:sz w:val="22"/>
          <w:szCs w:val="22"/>
          <w:highlight w:val="yellow"/>
        </w:rPr>
        <w:t xml:space="preserve"> de </w:t>
      </w:r>
      <w:r w:rsidR="00D35FDE">
        <w:rPr>
          <w:rFonts w:ascii="Arial" w:hAnsi="Arial" w:cs="Arial"/>
          <w:b/>
          <w:sz w:val="22"/>
          <w:szCs w:val="22"/>
          <w:highlight w:val="yellow"/>
        </w:rPr>
        <w:t>julio</w:t>
      </w:r>
      <w:r w:rsidR="00671C78" w:rsidRPr="00D35FDE">
        <w:rPr>
          <w:rFonts w:ascii="Arial" w:hAnsi="Arial" w:cs="Arial"/>
          <w:b/>
          <w:sz w:val="22"/>
          <w:szCs w:val="22"/>
          <w:highlight w:val="yellow"/>
        </w:rPr>
        <w:t xml:space="preserve"> de 2022</w:t>
      </w:r>
      <w:r w:rsidRPr="00671C78">
        <w:rPr>
          <w:rFonts w:ascii="Arial" w:hAnsi="Arial" w:cs="Arial"/>
          <w:sz w:val="22"/>
          <w:szCs w:val="22"/>
        </w:rPr>
        <w:t>,</w:t>
      </w:r>
      <w:r w:rsidRPr="00FA3933">
        <w:rPr>
          <w:rFonts w:ascii="Arial" w:hAnsi="Arial" w:cs="Arial"/>
          <w:sz w:val="22"/>
          <w:szCs w:val="22"/>
        </w:rPr>
        <w:t xml:space="preserve"> en un horario</w:t>
      </w:r>
      <w:r w:rsidRPr="00BC40C7">
        <w:rPr>
          <w:rFonts w:ascii="Arial" w:hAnsi="Arial" w:cs="Arial"/>
          <w:sz w:val="22"/>
          <w:szCs w:val="22"/>
        </w:rPr>
        <w:t xml:space="preserve"> de  9:00 a las 14:00 horas. A efecto de acreditar la personalidad, se deberá entregar la documentación que enseguida se indica:</w:t>
      </w:r>
    </w:p>
    <w:p w:rsidR="00406640" w:rsidRPr="00BC40C7" w:rsidRDefault="00406640" w:rsidP="00406640">
      <w:pPr>
        <w:jc w:val="both"/>
        <w:rPr>
          <w:rFonts w:ascii="Arial" w:hAnsi="Arial" w:cs="Arial"/>
          <w:sz w:val="22"/>
          <w:szCs w:val="22"/>
        </w:rPr>
      </w:pP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 xml:space="preserve">Copia certificada y copia simple del acta constitutiva y sus modificaciones, si las hubiere, tratándose de personas morales, o bien, acta de nacimiento en copia certificada y copia simple si se trata de persona física. </w:t>
      </w:r>
    </w:p>
    <w:p w:rsidR="00406640" w:rsidRPr="00BC40C7" w:rsidRDefault="00406640" w:rsidP="00406640">
      <w:pPr>
        <w:jc w:val="both"/>
        <w:rPr>
          <w:rFonts w:ascii="Arial" w:hAnsi="Arial" w:cs="Arial"/>
          <w:sz w:val="22"/>
          <w:szCs w:val="22"/>
        </w:rPr>
      </w:pP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 xml:space="preserve">Copia certificada y copia simple del poder notariado otorgado por quien tenga facultades, donde consten las facultades del mandatario para obligar a la persona moral.  </w:t>
      </w:r>
    </w:p>
    <w:p w:rsidR="00406640" w:rsidRPr="00BC40C7" w:rsidRDefault="00406640" w:rsidP="00406640">
      <w:pPr>
        <w:jc w:val="both"/>
        <w:rPr>
          <w:rFonts w:ascii="Arial" w:hAnsi="Arial" w:cs="Arial"/>
          <w:sz w:val="22"/>
          <w:szCs w:val="22"/>
        </w:rPr>
      </w:pP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lastRenderedPageBreak/>
        <w:t xml:space="preserve">Original y copia simple de la identificación oficial vigente con fotografía de quien quiera acreditar la personalidad, tratándose de persona física, o del representante legal en el caso de personas morales. </w:t>
      </w:r>
    </w:p>
    <w:p w:rsidR="00406640" w:rsidRPr="00BC40C7" w:rsidRDefault="00406640" w:rsidP="00406640">
      <w:pPr>
        <w:ind w:left="720"/>
        <w:jc w:val="both"/>
        <w:rPr>
          <w:rFonts w:ascii="Arial" w:hAnsi="Arial" w:cs="Arial"/>
          <w:sz w:val="22"/>
          <w:szCs w:val="22"/>
        </w:rPr>
      </w:pP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En su caso copia certificada y simple del poder notariado que otorgue la persona física a favor de quien lo represente ya sea en la apertura de las propuestas o para signar el contrato en el supuesto de que le sea adjudicado el mismo.</w:t>
      </w:r>
    </w:p>
    <w:p w:rsidR="00406640" w:rsidRPr="00BC40C7" w:rsidRDefault="00406640" w:rsidP="00406640">
      <w:pPr>
        <w:ind w:left="360"/>
        <w:jc w:val="both"/>
        <w:rPr>
          <w:rFonts w:ascii="Arial" w:hAnsi="Arial" w:cs="Arial"/>
          <w:sz w:val="22"/>
          <w:szCs w:val="22"/>
        </w:rPr>
      </w:pP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Original o copia certificada, y copia simple, de la inscripción en el Registro Federal de Contribuyentes.</w:t>
      </w: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  </w:t>
      </w: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Original o copia certificada, y copia simple, del documento que acredite fehacientemente su registro en el Sistema de Información Empr</w:t>
      </w:r>
      <w:r w:rsidR="00A818A7">
        <w:rPr>
          <w:rFonts w:ascii="Arial" w:hAnsi="Arial" w:cs="Arial"/>
          <w:sz w:val="22"/>
          <w:szCs w:val="22"/>
        </w:rPr>
        <w:t>esarial Mexicano por el año 202</w:t>
      </w:r>
      <w:r w:rsidR="00671C78">
        <w:rPr>
          <w:rFonts w:ascii="Arial" w:hAnsi="Arial" w:cs="Arial"/>
          <w:sz w:val="22"/>
          <w:szCs w:val="22"/>
        </w:rPr>
        <w:t>2</w:t>
      </w:r>
      <w:r w:rsidRPr="00BC40C7">
        <w:rPr>
          <w:rFonts w:ascii="Arial" w:hAnsi="Arial" w:cs="Arial"/>
          <w:sz w:val="22"/>
          <w:szCs w:val="22"/>
        </w:rPr>
        <w:t>.</w:t>
      </w:r>
    </w:p>
    <w:p w:rsidR="00406640" w:rsidRPr="00BC40C7" w:rsidRDefault="00406640" w:rsidP="00406640">
      <w:pPr>
        <w:ind w:left="720"/>
        <w:jc w:val="both"/>
        <w:rPr>
          <w:rFonts w:ascii="Arial" w:hAnsi="Arial" w:cs="Arial"/>
          <w:sz w:val="22"/>
          <w:szCs w:val="22"/>
        </w:rPr>
      </w:pPr>
    </w:p>
    <w:p w:rsidR="00406640" w:rsidRPr="00BC40C7" w:rsidRDefault="00406640" w:rsidP="00406640">
      <w:pPr>
        <w:numPr>
          <w:ilvl w:val="0"/>
          <w:numId w:val="4"/>
        </w:numPr>
        <w:jc w:val="both"/>
        <w:rPr>
          <w:rFonts w:ascii="Arial" w:hAnsi="Arial" w:cs="Arial"/>
          <w:sz w:val="22"/>
          <w:szCs w:val="22"/>
        </w:rPr>
      </w:pPr>
      <w:r w:rsidRPr="00BC40C7">
        <w:rPr>
          <w:rFonts w:ascii="Arial" w:hAnsi="Arial" w:cs="Arial"/>
          <w:sz w:val="22"/>
          <w:szCs w:val="22"/>
        </w:rPr>
        <w:t>Original o copia certificada, y copia simple, del último comprobante de algún servicio del domicilio del licitante.</w:t>
      </w:r>
    </w:p>
    <w:p w:rsidR="00406640" w:rsidRPr="00BC40C7" w:rsidRDefault="00406640" w:rsidP="00406640">
      <w:pPr>
        <w:jc w:val="both"/>
        <w:rPr>
          <w:rFonts w:ascii="Arial" w:hAnsi="Arial" w:cs="Arial"/>
          <w:sz w:val="22"/>
          <w:szCs w:val="22"/>
        </w:rPr>
      </w:pPr>
    </w:p>
    <w:p w:rsidR="00A818A7" w:rsidRDefault="00A818A7" w:rsidP="00A818A7">
      <w:pPr>
        <w:jc w:val="both"/>
        <w:rPr>
          <w:rFonts w:ascii="Arial" w:hAnsi="Arial" w:cs="Arial"/>
          <w:sz w:val="22"/>
          <w:szCs w:val="22"/>
        </w:rPr>
      </w:pPr>
      <w:r w:rsidRPr="00A818A7">
        <w:rPr>
          <w:rFonts w:ascii="Arial" w:hAnsi="Arial" w:cs="Arial"/>
          <w:sz w:val="22"/>
          <w:szCs w:val="22"/>
        </w:rPr>
        <w:t xml:space="preserve">La documentación descrita en este punto deberá presentarse en el orden aquí señalado y los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00671C78" w:rsidRPr="006A1DC7">
          <w:rPr>
            <w:rStyle w:val="Hipervnculo"/>
            <w:rFonts w:ascii="Arial" w:hAnsi="Arial" w:cs="Arial"/>
            <w:i/>
            <w:sz w:val="22"/>
            <w:szCs w:val="22"/>
          </w:rPr>
          <w:t>juridico.pce@chihuahua.gob.mx</w:t>
        </w:r>
      </w:hyperlink>
      <w:r w:rsidR="00671C78">
        <w:rPr>
          <w:rFonts w:ascii="Arial" w:hAnsi="Arial" w:cs="Arial"/>
          <w:i/>
          <w:sz w:val="22"/>
          <w:szCs w:val="22"/>
        </w:rPr>
        <w:t xml:space="preserve">, </w:t>
      </w:r>
      <w:r w:rsidRPr="00A818A7">
        <w:rPr>
          <w:rFonts w:ascii="Arial" w:hAnsi="Arial" w:cs="Arial"/>
          <w:sz w:val="22"/>
          <w:szCs w:val="22"/>
        </w:rPr>
        <w:t xml:space="preserve">debiendo exhibir previamente a la expedición de la constancia los documentos en original.  </w:t>
      </w:r>
    </w:p>
    <w:p w:rsidR="00EA7933" w:rsidRDefault="00EA7933" w:rsidP="00A818A7">
      <w:pPr>
        <w:jc w:val="both"/>
        <w:rPr>
          <w:rFonts w:ascii="Arial" w:hAnsi="Arial" w:cs="Arial"/>
          <w:sz w:val="22"/>
          <w:szCs w:val="22"/>
        </w:rPr>
      </w:pPr>
    </w:p>
    <w:p w:rsidR="005E58CB" w:rsidRPr="00A818A7" w:rsidRDefault="005E58CB" w:rsidP="00A818A7">
      <w:pPr>
        <w:jc w:val="both"/>
        <w:rPr>
          <w:rFonts w:ascii="Arial" w:hAnsi="Arial" w:cs="Arial"/>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III.- PRIMERA JUNTA DE ACLARACIONES</w:t>
      </w:r>
    </w:p>
    <w:p w:rsidR="001E29D2" w:rsidRPr="00BC40C7" w:rsidRDefault="001E29D2" w:rsidP="001E29D2">
      <w:pPr>
        <w:jc w:val="both"/>
        <w:rPr>
          <w:rFonts w:ascii="Arial" w:hAnsi="Arial" w:cs="Arial"/>
          <w:b/>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 xml:space="preserve">La primera junta de aclaraciones de las presentes bases se llevará a cabo el día </w:t>
      </w:r>
      <w:r w:rsidR="002B6EDF">
        <w:rPr>
          <w:rFonts w:ascii="Arial" w:hAnsi="Arial" w:cs="Arial"/>
          <w:b/>
          <w:sz w:val="22"/>
          <w:szCs w:val="22"/>
          <w:highlight w:val="yellow"/>
        </w:rPr>
        <w:t>12</w:t>
      </w:r>
      <w:r w:rsidRPr="00D35FDE">
        <w:rPr>
          <w:rFonts w:ascii="Arial" w:hAnsi="Arial" w:cs="Arial"/>
          <w:b/>
          <w:sz w:val="22"/>
          <w:szCs w:val="22"/>
          <w:highlight w:val="yellow"/>
        </w:rPr>
        <w:t xml:space="preserve"> de </w:t>
      </w:r>
      <w:r w:rsidR="00D35FDE">
        <w:rPr>
          <w:rFonts w:ascii="Arial" w:hAnsi="Arial" w:cs="Arial"/>
          <w:b/>
          <w:sz w:val="22"/>
          <w:szCs w:val="22"/>
          <w:highlight w:val="yellow"/>
        </w:rPr>
        <w:t>julio</w:t>
      </w:r>
      <w:r w:rsidRPr="00D35FDE">
        <w:rPr>
          <w:rFonts w:ascii="Arial" w:hAnsi="Arial" w:cs="Arial"/>
          <w:b/>
          <w:sz w:val="22"/>
          <w:szCs w:val="22"/>
          <w:highlight w:val="yellow"/>
        </w:rPr>
        <w:t xml:space="preserve"> de 20</w:t>
      </w:r>
      <w:r w:rsidR="003D6EF9" w:rsidRPr="00D35FDE">
        <w:rPr>
          <w:rFonts w:ascii="Arial" w:hAnsi="Arial" w:cs="Arial"/>
          <w:b/>
          <w:sz w:val="22"/>
          <w:szCs w:val="22"/>
          <w:highlight w:val="yellow"/>
        </w:rPr>
        <w:t>2</w:t>
      </w:r>
      <w:r w:rsidR="0034142F" w:rsidRPr="00D35FDE">
        <w:rPr>
          <w:rFonts w:ascii="Arial" w:hAnsi="Arial" w:cs="Arial"/>
          <w:b/>
          <w:sz w:val="22"/>
          <w:szCs w:val="22"/>
          <w:highlight w:val="yellow"/>
        </w:rPr>
        <w:t>2</w:t>
      </w:r>
      <w:r w:rsidRPr="00786613">
        <w:rPr>
          <w:rFonts w:ascii="Arial" w:hAnsi="Arial" w:cs="Arial"/>
          <w:sz w:val="22"/>
          <w:szCs w:val="22"/>
        </w:rPr>
        <w:t xml:space="preserve">, a las </w:t>
      </w:r>
      <w:r w:rsidRPr="00786613">
        <w:rPr>
          <w:rFonts w:ascii="Arial" w:hAnsi="Arial" w:cs="Arial"/>
          <w:b/>
          <w:sz w:val="22"/>
          <w:szCs w:val="22"/>
        </w:rPr>
        <w:t>1</w:t>
      </w:r>
      <w:r w:rsidR="00786613">
        <w:rPr>
          <w:rFonts w:ascii="Arial" w:hAnsi="Arial" w:cs="Arial"/>
          <w:b/>
          <w:sz w:val="22"/>
          <w:szCs w:val="22"/>
        </w:rPr>
        <w:t>2</w:t>
      </w:r>
      <w:r w:rsidRPr="00786613">
        <w:rPr>
          <w:rFonts w:ascii="Arial" w:hAnsi="Arial" w:cs="Arial"/>
          <w:b/>
          <w:sz w:val="22"/>
          <w:szCs w:val="22"/>
        </w:rPr>
        <w:t>:00 horas</w:t>
      </w:r>
      <w:r w:rsidRPr="00BC40C7">
        <w:rPr>
          <w:rFonts w:ascii="Arial" w:hAnsi="Arial" w:cs="Arial"/>
          <w:sz w:val="22"/>
          <w:szCs w:val="22"/>
        </w:rPr>
        <w:t xml:space="preserve">, </w:t>
      </w:r>
      <w:r w:rsidR="002D66EB" w:rsidRPr="002D66EB">
        <w:rPr>
          <w:rFonts w:ascii="Arial" w:hAnsi="Arial" w:cs="Arial"/>
          <w:sz w:val="22"/>
          <w:szCs w:val="22"/>
        </w:rPr>
        <w:t xml:space="preserve">en el Auditorio de Pensiones Civiles del Estado de Chihuahua, ubicado en </w:t>
      </w:r>
      <w:r w:rsidR="006306DB">
        <w:rPr>
          <w:rFonts w:ascii="Arial" w:hAnsi="Arial" w:cs="Arial"/>
          <w:sz w:val="22"/>
          <w:szCs w:val="22"/>
        </w:rPr>
        <w:t>la planta alta</w:t>
      </w:r>
      <w:r w:rsidR="002D66EB" w:rsidRPr="002D66EB">
        <w:rPr>
          <w:rFonts w:ascii="Arial" w:hAnsi="Arial" w:cs="Arial"/>
          <w:sz w:val="22"/>
          <w:szCs w:val="22"/>
        </w:rPr>
        <w:t xml:space="preserve"> del Edificio de Consulta Externa, con domicilio en la Avenida Teófilo Borunda Ortiz Nº 2900, C.P. 31000, en la Colonia C</w:t>
      </w:r>
      <w:r w:rsidR="002D66EB">
        <w:rPr>
          <w:rFonts w:ascii="Arial" w:hAnsi="Arial" w:cs="Arial"/>
          <w:sz w:val="22"/>
          <w:szCs w:val="22"/>
        </w:rPr>
        <w:t>entro de la ciudad de Chihuahua</w:t>
      </w:r>
      <w:r w:rsidR="00786613" w:rsidRPr="00786613">
        <w:rPr>
          <w:rFonts w:ascii="Arial" w:hAnsi="Arial" w:cs="Arial"/>
          <w:sz w:val="22"/>
          <w:szCs w:val="22"/>
        </w:rPr>
        <w:t>, resaltando que el acceso los licitantes a dicha instalación se cerrará en punto de la hora señalada</w:t>
      </w:r>
      <w:r w:rsidRPr="00BC40C7">
        <w:rPr>
          <w:rFonts w:ascii="Arial" w:hAnsi="Arial" w:cs="Arial"/>
          <w:sz w:val="22"/>
          <w:szCs w:val="22"/>
        </w:rPr>
        <w:t>.</w:t>
      </w:r>
    </w:p>
    <w:p w:rsidR="001E29D2" w:rsidRPr="00BC40C7" w:rsidRDefault="001E29D2" w:rsidP="001E29D2">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Para facilitar el desarrollo de la junta, las dudas que existan acerca de estas bases deberán formularse por escrito y </w:t>
      </w:r>
      <w:r w:rsidR="003276C7" w:rsidRPr="0094326B">
        <w:rPr>
          <w:rFonts w:ascii="Arial" w:hAnsi="Arial" w:cs="Arial"/>
          <w:sz w:val="22"/>
          <w:szCs w:val="22"/>
        </w:rPr>
        <w:t xml:space="preserve">por medio electrónico </w:t>
      </w:r>
      <w:r w:rsidR="003276C7" w:rsidRPr="0094326B">
        <w:rPr>
          <w:rFonts w:ascii="Arial" w:hAnsi="Arial" w:cs="Arial"/>
          <w:b/>
          <w:sz w:val="22"/>
          <w:szCs w:val="22"/>
        </w:rPr>
        <w:t>Word (terminación .</w:t>
      </w:r>
      <w:proofErr w:type="spellStart"/>
      <w:r w:rsidR="003276C7" w:rsidRPr="0094326B">
        <w:rPr>
          <w:rFonts w:ascii="Arial" w:hAnsi="Arial" w:cs="Arial"/>
          <w:b/>
          <w:sz w:val="22"/>
          <w:szCs w:val="22"/>
        </w:rPr>
        <w:t>docx</w:t>
      </w:r>
      <w:proofErr w:type="spellEnd"/>
      <w:r w:rsidR="003276C7" w:rsidRPr="0094326B">
        <w:rPr>
          <w:rFonts w:ascii="Arial" w:hAnsi="Arial" w:cs="Arial"/>
          <w:b/>
          <w:sz w:val="22"/>
          <w:szCs w:val="22"/>
        </w:rPr>
        <w:t>)</w:t>
      </w:r>
      <w:r w:rsidR="003276C7" w:rsidRPr="0094326B">
        <w:rPr>
          <w:rFonts w:ascii="Arial" w:hAnsi="Arial" w:cs="Arial"/>
          <w:sz w:val="22"/>
          <w:szCs w:val="22"/>
        </w:rPr>
        <w:t xml:space="preserve">, no imagen, no PDF, </w:t>
      </w:r>
      <w:r w:rsidRPr="00BC40C7">
        <w:rPr>
          <w:rFonts w:ascii="Arial" w:hAnsi="Arial" w:cs="Arial"/>
          <w:sz w:val="22"/>
          <w:szCs w:val="22"/>
        </w:rPr>
        <w:t xml:space="preserve"> a la dirección </w:t>
      </w:r>
      <w:hyperlink r:id="rId11" w:history="1">
        <w:r w:rsidRPr="00BC40C7">
          <w:rPr>
            <w:rStyle w:val="Hipervnculo"/>
            <w:rFonts w:ascii="Arial" w:hAnsi="Arial" w:cs="Arial"/>
            <w:sz w:val="22"/>
            <w:szCs w:val="22"/>
          </w:rPr>
          <w:t>besanchez@chihuahua.gob.mx</w:t>
        </w:r>
      </w:hyperlink>
      <w:r w:rsidRPr="00BC40C7">
        <w:rPr>
          <w:rFonts w:ascii="Arial" w:hAnsi="Arial" w:cs="Arial"/>
          <w:sz w:val="22"/>
          <w:szCs w:val="22"/>
        </w:rPr>
        <w:t xml:space="preserve">, con copia al correo </w:t>
      </w:r>
      <w:hyperlink r:id="rId12" w:history="1">
        <w:r w:rsidR="00990139" w:rsidRPr="007A6728">
          <w:rPr>
            <w:rStyle w:val="Hipervnculo"/>
            <w:rFonts w:ascii="Arial" w:hAnsi="Arial" w:cs="Arial"/>
            <w:sz w:val="22"/>
            <w:szCs w:val="22"/>
          </w:rPr>
          <w:t>chavez.alfredo@chihuahua.gob.mx</w:t>
        </w:r>
      </w:hyperlink>
      <w:r w:rsidRPr="00BC40C7">
        <w:rPr>
          <w:rStyle w:val="Hipervnculo"/>
          <w:rFonts w:ascii="Arial" w:hAnsi="Arial" w:cs="Arial"/>
          <w:sz w:val="22"/>
          <w:szCs w:val="22"/>
        </w:rPr>
        <w:t>,</w:t>
      </w:r>
      <w:r w:rsidRPr="00BC40C7">
        <w:rPr>
          <w:rFonts w:ascii="Arial" w:hAnsi="Arial" w:cs="Arial"/>
          <w:sz w:val="22"/>
          <w:szCs w:val="22"/>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406640" w:rsidRPr="00BC40C7" w:rsidRDefault="00406640" w:rsidP="00406640">
      <w:pPr>
        <w:jc w:val="both"/>
        <w:rPr>
          <w:rFonts w:ascii="Arial" w:hAnsi="Arial" w:cs="Arial"/>
          <w:sz w:val="22"/>
          <w:szCs w:val="22"/>
        </w:rPr>
      </w:pPr>
    </w:p>
    <w:p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lastRenderedPageBreak/>
        <w:t>Nombre y domicilio del licitante</w:t>
      </w:r>
      <w:r w:rsidR="00880F7F">
        <w:rPr>
          <w:rFonts w:ascii="Arial" w:hAnsi="Arial" w:cs="Arial"/>
          <w:sz w:val="22"/>
          <w:szCs w:val="22"/>
        </w:rPr>
        <w:t>.</w:t>
      </w:r>
    </w:p>
    <w:p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t>Registro Federal de Contribuyentes</w:t>
      </w:r>
      <w:r w:rsidR="00880F7F">
        <w:rPr>
          <w:rFonts w:ascii="Arial" w:hAnsi="Arial" w:cs="Arial"/>
          <w:sz w:val="22"/>
          <w:szCs w:val="22"/>
        </w:rPr>
        <w:t>.</w:t>
      </w:r>
    </w:p>
    <w:p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t>En su caso, nombre del apoderado legal o representante</w:t>
      </w:r>
      <w:r w:rsidR="00880F7F">
        <w:rPr>
          <w:rFonts w:ascii="Arial" w:hAnsi="Arial" w:cs="Arial"/>
          <w:sz w:val="22"/>
          <w:szCs w:val="22"/>
        </w:rPr>
        <w:t>.</w:t>
      </w:r>
    </w:p>
    <w:p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t>En caso de persona moral se deberá señalar el objeto social de la empresa</w:t>
      </w:r>
      <w:r w:rsidR="00880F7F">
        <w:rPr>
          <w:rFonts w:ascii="Arial" w:hAnsi="Arial" w:cs="Arial"/>
          <w:sz w:val="22"/>
          <w:szCs w:val="22"/>
        </w:rPr>
        <w:t>.</w:t>
      </w:r>
    </w:p>
    <w:p w:rsidR="00406640" w:rsidRPr="00BC40C7" w:rsidRDefault="00406640" w:rsidP="00406640">
      <w:pPr>
        <w:pStyle w:val="Prrafodelista"/>
        <w:numPr>
          <w:ilvl w:val="0"/>
          <w:numId w:val="31"/>
        </w:numPr>
        <w:tabs>
          <w:tab w:val="left" w:pos="426"/>
        </w:tabs>
        <w:ind w:left="0" w:firstLine="0"/>
        <w:jc w:val="both"/>
        <w:rPr>
          <w:rFonts w:ascii="Arial" w:hAnsi="Arial" w:cs="Arial"/>
          <w:sz w:val="22"/>
          <w:szCs w:val="22"/>
        </w:rPr>
      </w:pPr>
      <w:r w:rsidRPr="00BC40C7">
        <w:rPr>
          <w:rFonts w:ascii="Arial" w:hAnsi="Arial" w:cs="Arial"/>
          <w:sz w:val="22"/>
          <w:szCs w:val="22"/>
        </w:rPr>
        <w:t xml:space="preserve">Tratándose de persona física, indicar la actividad empresarial. </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31138A" w:rsidRDefault="0031138A"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3973E4" w:rsidRPr="00BC40C7">
        <w:rPr>
          <w:rFonts w:ascii="Arial" w:hAnsi="Arial" w:cs="Arial"/>
          <w:sz w:val="22"/>
          <w:szCs w:val="22"/>
        </w:rPr>
        <w:t>señalados,</w:t>
      </w:r>
      <w:r w:rsidRPr="00BC40C7">
        <w:rPr>
          <w:rFonts w:ascii="Arial" w:hAnsi="Arial" w:cs="Arial"/>
          <w:sz w:val="22"/>
          <w:szCs w:val="22"/>
        </w:rPr>
        <w:t xml:space="preserve"> así como las que vayan orientadas a proponer cambios a los requisitos técnicos, podrán ser desechadas por la convocante.</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406640" w:rsidRPr="00BC40C7" w:rsidRDefault="00406640" w:rsidP="00406640">
      <w:pPr>
        <w:jc w:val="both"/>
        <w:rPr>
          <w:rFonts w:ascii="Arial" w:hAnsi="Arial" w:cs="Arial"/>
          <w:sz w:val="22"/>
          <w:szCs w:val="22"/>
        </w:rPr>
      </w:pPr>
    </w:p>
    <w:p w:rsidR="00406640" w:rsidRPr="00BC40C7" w:rsidRDefault="00406640" w:rsidP="00406640">
      <w:pPr>
        <w:jc w:val="both"/>
        <w:rPr>
          <w:rFonts w:ascii="Arial" w:hAnsi="Arial" w:cs="Arial"/>
          <w:sz w:val="22"/>
          <w:szCs w:val="22"/>
        </w:rPr>
      </w:pPr>
      <w:r w:rsidRPr="00BC40C7">
        <w:rPr>
          <w:rFonts w:ascii="Arial" w:hAnsi="Arial" w:cs="Arial"/>
          <w:sz w:val="22"/>
          <w:szCs w:val="22"/>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406640" w:rsidRPr="00BC40C7" w:rsidRDefault="00406640" w:rsidP="00406640">
      <w:pPr>
        <w:jc w:val="both"/>
        <w:rPr>
          <w:rFonts w:ascii="Arial" w:hAnsi="Arial" w:cs="Arial"/>
          <w:sz w:val="22"/>
          <w:szCs w:val="22"/>
        </w:rPr>
      </w:pPr>
    </w:p>
    <w:p w:rsidR="00406640" w:rsidRPr="00BC40C7" w:rsidRDefault="003D6EF9" w:rsidP="00406640">
      <w:pPr>
        <w:jc w:val="both"/>
        <w:rPr>
          <w:rFonts w:ascii="Arial" w:hAnsi="Arial" w:cs="Arial"/>
          <w:sz w:val="22"/>
          <w:szCs w:val="22"/>
        </w:rPr>
      </w:pPr>
      <w:r>
        <w:rPr>
          <w:rFonts w:ascii="Arial" w:hAnsi="Arial" w:cs="Arial"/>
          <w:sz w:val="22"/>
          <w:szCs w:val="22"/>
        </w:rPr>
        <w:t xml:space="preserve"> </w:t>
      </w:r>
      <w:r w:rsidR="00406640" w:rsidRPr="00BC40C7">
        <w:rPr>
          <w:rFonts w:ascii="Arial" w:hAnsi="Arial" w:cs="Arial"/>
          <w:sz w:val="22"/>
          <w:szCs w:val="22"/>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406640" w:rsidRPr="00BC40C7" w:rsidRDefault="00406640" w:rsidP="00406640">
      <w:pPr>
        <w:jc w:val="both"/>
        <w:rPr>
          <w:rFonts w:ascii="Arial" w:hAnsi="Arial" w:cs="Arial"/>
          <w:sz w:val="22"/>
          <w:szCs w:val="22"/>
        </w:rPr>
      </w:pPr>
      <w:r w:rsidRPr="00BC40C7">
        <w:rPr>
          <w:rFonts w:ascii="Arial" w:hAnsi="Arial" w:cs="Arial"/>
          <w:sz w:val="22"/>
          <w:szCs w:val="22"/>
        </w:rPr>
        <w:t xml:space="preserve"> </w:t>
      </w:r>
    </w:p>
    <w:p w:rsidR="00406640" w:rsidRPr="00BC40C7" w:rsidRDefault="00406640" w:rsidP="00406640">
      <w:pPr>
        <w:jc w:val="both"/>
        <w:rPr>
          <w:rFonts w:ascii="Arial" w:hAnsi="Arial" w:cs="Arial"/>
          <w:sz w:val="22"/>
          <w:szCs w:val="22"/>
        </w:rPr>
      </w:pPr>
      <w:r w:rsidRPr="00BC40C7">
        <w:rPr>
          <w:rFonts w:ascii="Arial" w:hAnsi="Arial" w:cs="Arial"/>
          <w:sz w:val="22"/>
          <w:szCs w:val="22"/>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406640" w:rsidRDefault="00406640" w:rsidP="001E29D2">
      <w:pPr>
        <w:jc w:val="both"/>
        <w:rPr>
          <w:rFonts w:ascii="Arial" w:hAnsi="Arial" w:cs="Arial"/>
          <w:sz w:val="22"/>
          <w:szCs w:val="22"/>
        </w:rPr>
      </w:pPr>
    </w:p>
    <w:p w:rsidR="00990139" w:rsidRPr="00BC40C7" w:rsidRDefault="00990139" w:rsidP="001E29D2">
      <w:pPr>
        <w:jc w:val="both"/>
        <w:rPr>
          <w:rFonts w:ascii="Arial" w:hAnsi="Arial" w:cs="Arial"/>
          <w:sz w:val="22"/>
          <w:szCs w:val="22"/>
        </w:rPr>
      </w:pPr>
    </w:p>
    <w:p w:rsidR="00125E36" w:rsidRPr="00BC40C7" w:rsidRDefault="00125E36" w:rsidP="00125E36">
      <w:pPr>
        <w:jc w:val="both"/>
        <w:rPr>
          <w:rFonts w:ascii="Arial" w:hAnsi="Arial" w:cs="Arial"/>
          <w:sz w:val="22"/>
          <w:szCs w:val="22"/>
        </w:rPr>
      </w:pPr>
      <w:r w:rsidRPr="00BC40C7">
        <w:rPr>
          <w:rFonts w:ascii="Arial" w:hAnsi="Arial" w:cs="Arial"/>
          <w:b/>
          <w:sz w:val="22"/>
          <w:szCs w:val="22"/>
        </w:rPr>
        <w:t>IV.- ACTO DE RECEPCIÓN Y APERTURA DE PROPOSICIONES</w:t>
      </w:r>
    </w:p>
    <w:p w:rsidR="00125E36" w:rsidRPr="00BC40C7" w:rsidRDefault="00125E36" w:rsidP="00125E36">
      <w:pPr>
        <w:jc w:val="both"/>
        <w:rPr>
          <w:rFonts w:ascii="Arial" w:hAnsi="Arial" w:cs="Arial"/>
          <w:sz w:val="22"/>
          <w:szCs w:val="22"/>
        </w:rPr>
      </w:pPr>
    </w:p>
    <w:p w:rsidR="00125E36" w:rsidRPr="00BC40C7" w:rsidRDefault="00125E36" w:rsidP="00125E36">
      <w:pPr>
        <w:jc w:val="both"/>
        <w:rPr>
          <w:rFonts w:ascii="Arial" w:hAnsi="Arial" w:cs="Arial"/>
          <w:sz w:val="22"/>
          <w:szCs w:val="22"/>
        </w:rPr>
      </w:pPr>
      <w:r w:rsidRPr="00BC40C7">
        <w:rPr>
          <w:rFonts w:ascii="Arial" w:hAnsi="Arial" w:cs="Arial"/>
          <w:sz w:val="22"/>
          <w:szCs w:val="22"/>
        </w:rPr>
        <w:t xml:space="preserve">El acto de recepción y apertura de proposiciones técnicas y económicas se llevará a cabo en un solo acto y tendrá verificativo el </w:t>
      </w:r>
      <w:r w:rsidRPr="00855BC7">
        <w:rPr>
          <w:rFonts w:ascii="Arial" w:hAnsi="Arial" w:cs="Arial"/>
          <w:sz w:val="22"/>
          <w:szCs w:val="22"/>
        </w:rPr>
        <w:t xml:space="preserve">día </w:t>
      </w:r>
      <w:r w:rsidR="00990139" w:rsidRPr="00990139">
        <w:rPr>
          <w:rFonts w:ascii="Arial" w:hAnsi="Arial" w:cs="Arial"/>
          <w:b/>
          <w:sz w:val="22"/>
          <w:szCs w:val="22"/>
          <w:highlight w:val="yellow"/>
        </w:rPr>
        <w:t>1</w:t>
      </w:r>
      <w:r w:rsidR="002B6EDF">
        <w:rPr>
          <w:rFonts w:ascii="Arial" w:hAnsi="Arial" w:cs="Arial"/>
          <w:b/>
          <w:sz w:val="22"/>
          <w:szCs w:val="22"/>
          <w:highlight w:val="yellow"/>
        </w:rPr>
        <w:t>8</w:t>
      </w:r>
      <w:r w:rsidR="00990139" w:rsidRPr="00990139">
        <w:rPr>
          <w:rFonts w:ascii="Arial" w:hAnsi="Arial" w:cs="Arial"/>
          <w:b/>
          <w:sz w:val="22"/>
          <w:szCs w:val="22"/>
          <w:highlight w:val="yellow"/>
        </w:rPr>
        <w:t xml:space="preserve"> de julio</w:t>
      </w:r>
      <w:r w:rsidRPr="00990139">
        <w:rPr>
          <w:rFonts w:ascii="Arial" w:hAnsi="Arial" w:cs="Arial"/>
          <w:b/>
          <w:sz w:val="22"/>
          <w:szCs w:val="22"/>
          <w:highlight w:val="yellow"/>
        </w:rPr>
        <w:t xml:space="preserve"> de 20</w:t>
      </w:r>
      <w:r w:rsidR="007A409A" w:rsidRPr="00990139">
        <w:rPr>
          <w:rFonts w:ascii="Arial" w:hAnsi="Arial" w:cs="Arial"/>
          <w:b/>
          <w:sz w:val="22"/>
          <w:szCs w:val="22"/>
          <w:highlight w:val="yellow"/>
        </w:rPr>
        <w:t>2</w:t>
      </w:r>
      <w:r w:rsidR="00BE6FA9" w:rsidRPr="00990139">
        <w:rPr>
          <w:rFonts w:ascii="Arial" w:hAnsi="Arial" w:cs="Arial"/>
          <w:b/>
          <w:sz w:val="22"/>
          <w:szCs w:val="22"/>
          <w:highlight w:val="yellow"/>
        </w:rPr>
        <w:t>2</w:t>
      </w:r>
      <w:r w:rsidRPr="00855BC7">
        <w:rPr>
          <w:rFonts w:ascii="Arial" w:hAnsi="Arial" w:cs="Arial"/>
          <w:b/>
          <w:sz w:val="22"/>
          <w:szCs w:val="22"/>
        </w:rPr>
        <w:t>,</w:t>
      </w:r>
      <w:r w:rsidRPr="0031138A">
        <w:rPr>
          <w:rFonts w:ascii="Arial" w:hAnsi="Arial" w:cs="Arial"/>
          <w:b/>
          <w:sz w:val="22"/>
          <w:szCs w:val="22"/>
        </w:rPr>
        <w:t xml:space="preserve"> a las 1</w:t>
      </w:r>
      <w:r w:rsidR="00BE6FA9">
        <w:rPr>
          <w:rFonts w:ascii="Arial" w:hAnsi="Arial" w:cs="Arial"/>
          <w:b/>
          <w:sz w:val="22"/>
          <w:szCs w:val="22"/>
        </w:rPr>
        <w:t>2</w:t>
      </w:r>
      <w:r w:rsidRPr="0031138A">
        <w:rPr>
          <w:rFonts w:ascii="Arial" w:hAnsi="Arial" w:cs="Arial"/>
          <w:b/>
          <w:sz w:val="22"/>
          <w:szCs w:val="22"/>
        </w:rPr>
        <w:t>:00 horas</w:t>
      </w:r>
      <w:r w:rsidRPr="00BC40C7">
        <w:rPr>
          <w:rFonts w:ascii="Arial" w:hAnsi="Arial" w:cs="Arial"/>
          <w:sz w:val="22"/>
          <w:szCs w:val="22"/>
        </w:rPr>
        <w:t xml:space="preserve">, en presencia de los </w:t>
      </w:r>
      <w:r w:rsidRPr="00BC40C7">
        <w:rPr>
          <w:rFonts w:ascii="Arial" w:hAnsi="Arial" w:cs="Arial"/>
          <w:sz w:val="22"/>
          <w:szCs w:val="22"/>
        </w:rPr>
        <w:lastRenderedPageBreak/>
        <w:t xml:space="preserve">licitantes, </w:t>
      </w:r>
      <w:r w:rsidR="002D66EB" w:rsidRPr="002D66EB">
        <w:rPr>
          <w:rFonts w:ascii="Arial" w:hAnsi="Arial" w:cs="Arial"/>
          <w:sz w:val="22"/>
          <w:szCs w:val="22"/>
        </w:rPr>
        <w:t xml:space="preserve">en el Auditorio de Pensiones Civiles del Estado de Chihuahua, ubicado en </w:t>
      </w:r>
      <w:r w:rsidR="00807B53">
        <w:rPr>
          <w:rFonts w:ascii="Arial" w:hAnsi="Arial" w:cs="Arial"/>
          <w:sz w:val="22"/>
          <w:szCs w:val="22"/>
        </w:rPr>
        <w:t xml:space="preserve">la planta alta </w:t>
      </w:r>
      <w:r w:rsidR="002D66EB" w:rsidRPr="002D66EB">
        <w:rPr>
          <w:rFonts w:ascii="Arial" w:hAnsi="Arial" w:cs="Arial"/>
          <w:sz w:val="22"/>
          <w:szCs w:val="22"/>
        </w:rPr>
        <w:t>del Edificio de Consulta Externa, con domicilio en la Avenida Teófilo Borunda Ortiz Nº 2900, C.P. 31000, en la Colonia C</w:t>
      </w:r>
      <w:r w:rsidR="002D66EB">
        <w:rPr>
          <w:rFonts w:ascii="Arial" w:hAnsi="Arial" w:cs="Arial"/>
          <w:sz w:val="22"/>
          <w:szCs w:val="22"/>
        </w:rPr>
        <w:t>entro de la ciudad de Chihuahua,</w:t>
      </w:r>
      <w:r w:rsidR="0031138A" w:rsidRPr="0031138A">
        <w:rPr>
          <w:rFonts w:ascii="Arial" w:hAnsi="Arial" w:cs="Arial"/>
          <w:sz w:val="22"/>
          <w:szCs w:val="22"/>
        </w:rPr>
        <w:t xml:space="preserve"> resaltando que el acceso los licitantes a dicha instalación se cerrará en punto de la hora señalada</w:t>
      </w:r>
      <w:r w:rsidRPr="00BC40C7">
        <w:rPr>
          <w:rFonts w:ascii="Arial" w:hAnsi="Arial" w:cs="Arial"/>
          <w:sz w:val="22"/>
          <w:szCs w:val="22"/>
          <w:lang w:val="es-ES_tradnl"/>
        </w:rPr>
        <w:t xml:space="preserve">. </w:t>
      </w:r>
    </w:p>
    <w:p w:rsidR="00125E36" w:rsidRPr="00BC40C7" w:rsidRDefault="00125E36" w:rsidP="00125E36">
      <w:pPr>
        <w:jc w:val="both"/>
        <w:rPr>
          <w:rFonts w:ascii="Arial" w:hAnsi="Arial" w:cs="Arial"/>
          <w:sz w:val="22"/>
          <w:szCs w:val="22"/>
        </w:rPr>
      </w:pPr>
    </w:p>
    <w:p w:rsidR="00E10EED" w:rsidRDefault="00E10EED" w:rsidP="00125E36">
      <w:pPr>
        <w:jc w:val="both"/>
        <w:rPr>
          <w:rFonts w:ascii="Arial" w:hAnsi="Arial" w:cs="Arial"/>
          <w:sz w:val="22"/>
          <w:szCs w:val="22"/>
        </w:rPr>
      </w:pPr>
      <w:r>
        <w:rPr>
          <w:rFonts w:ascii="Arial" w:hAnsi="Arial" w:cs="Arial"/>
          <w:sz w:val="22"/>
          <w:szCs w:val="22"/>
        </w:rPr>
        <w:t xml:space="preserve">Se podrá recibir propuestas enviadas y recibidas por mensajería, previamente al acto de recepción y apertura de propuestas. </w:t>
      </w:r>
    </w:p>
    <w:p w:rsidR="00E10EED" w:rsidRDefault="00E10EED" w:rsidP="00125E36">
      <w:pPr>
        <w:jc w:val="both"/>
        <w:rPr>
          <w:rFonts w:ascii="Arial" w:hAnsi="Arial" w:cs="Arial"/>
          <w:sz w:val="22"/>
          <w:szCs w:val="22"/>
        </w:rPr>
      </w:pPr>
    </w:p>
    <w:p w:rsidR="00125E36" w:rsidRDefault="00125E36" w:rsidP="00125E36">
      <w:pPr>
        <w:jc w:val="both"/>
        <w:rPr>
          <w:rFonts w:ascii="Arial" w:hAnsi="Arial" w:cs="Arial"/>
          <w:sz w:val="22"/>
          <w:szCs w:val="22"/>
        </w:rPr>
      </w:pPr>
      <w:r w:rsidRPr="00BC40C7">
        <w:rPr>
          <w:rFonts w:ascii="Arial" w:hAnsi="Arial" w:cs="Arial"/>
          <w:sz w:val="22"/>
          <w:szCs w:val="22"/>
        </w:rPr>
        <w:t>Los licitantes sólo podrán presentar una proposición por licitación pública y por partida en su caso, de lo contrario será motivo de descalificación.</w:t>
      </w:r>
    </w:p>
    <w:p w:rsidR="007A409A" w:rsidRPr="00BC40C7" w:rsidRDefault="007A409A" w:rsidP="00125E36">
      <w:pPr>
        <w:jc w:val="both"/>
        <w:rPr>
          <w:rFonts w:ascii="Arial" w:hAnsi="Arial" w:cs="Arial"/>
          <w:sz w:val="22"/>
          <w:szCs w:val="22"/>
        </w:rPr>
      </w:pPr>
    </w:p>
    <w:p w:rsidR="00125E36" w:rsidRPr="00BC40C7" w:rsidRDefault="00125E36" w:rsidP="00125E36">
      <w:pPr>
        <w:jc w:val="both"/>
        <w:rPr>
          <w:rFonts w:ascii="Arial" w:hAnsi="Arial" w:cs="Arial"/>
          <w:sz w:val="22"/>
          <w:szCs w:val="22"/>
        </w:rPr>
      </w:pPr>
      <w:r w:rsidRPr="00BC40C7">
        <w:rPr>
          <w:rFonts w:ascii="Arial" w:hAnsi="Arial" w:cs="Arial"/>
          <w:sz w:val="22"/>
          <w:szCs w:val="22"/>
        </w:rPr>
        <w:t>Las propuestas se presentarán en sobres cerrados de manera inviolable, debidamente identificados con datos de la licitación y el licitante, en uno se presentará la propuesta técnica y en otro la propuesta económica</w:t>
      </w:r>
      <w:r w:rsidR="00BE6FA9">
        <w:rPr>
          <w:rFonts w:ascii="Arial" w:hAnsi="Arial" w:cs="Arial"/>
          <w:sz w:val="22"/>
          <w:szCs w:val="22"/>
        </w:rPr>
        <w:t>, el hecho de presentar la propuesta técnica y económica en un solo sobre, será motivo de desechamiento</w:t>
      </w:r>
      <w:r w:rsidRPr="00BC40C7">
        <w:rPr>
          <w:rFonts w:ascii="Arial" w:hAnsi="Arial" w:cs="Arial"/>
          <w:sz w:val="22"/>
          <w:szCs w:val="22"/>
        </w:rPr>
        <w:t xml:space="preserve">.   </w:t>
      </w:r>
    </w:p>
    <w:p w:rsidR="00125E36" w:rsidRPr="00BC40C7" w:rsidRDefault="00125E36" w:rsidP="00125E36">
      <w:pPr>
        <w:jc w:val="both"/>
        <w:rPr>
          <w:rFonts w:ascii="Arial" w:hAnsi="Arial" w:cs="Arial"/>
          <w:sz w:val="22"/>
          <w:szCs w:val="22"/>
        </w:rPr>
      </w:pPr>
    </w:p>
    <w:p w:rsidR="00BC309C" w:rsidRPr="00880F7F" w:rsidRDefault="00BC309C" w:rsidP="00BC309C">
      <w:pPr>
        <w:jc w:val="both"/>
        <w:rPr>
          <w:rFonts w:ascii="Arial" w:hAnsi="Arial" w:cs="Arial"/>
          <w:sz w:val="22"/>
          <w:szCs w:val="22"/>
        </w:rPr>
      </w:pPr>
      <w:r w:rsidRPr="00880F7F">
        <w:rPr>
          <w:rFonts w:ascii="Arial" w:hAnsi="Arial" w:cs="Arial"/>
          <w:sz w:val="22"/>
          <w:szCs w:val="22"/>
        </w:rPr>
        <w:t>En un primer acto se realizará el registro de asistencia de los licitantes que hayan cubierto el costo de participación y se realizarán las revisiones preliminares a la documentación distinta a la propuesta.</w:t>
      </w:r>
    </w:p>
    <w:p w:rsidR="00BC309C" w:rsidRPr="00880F7F" w:rsidRDefault="00BC309C" w:rsidP="00BC309C">
      <w:pPr>
        <w:jc w:val="both"/>
        <w:rPr>
          <w:rFonts w:ascii="Arial" w:hAnsi="Arial" w:cs="Arial"/>
          <w:sz w:val="22"/>
          <w:szCs w:val="22"/>
        </w:rPr>
      </w:pPr>
    </w:p>
    <w:p w:rsidR="00BC309C" w:rsidRPr="00880F7F" w:rsidRDefault="00BC309C" w:rsidP="00BC309C">
      <w:pPr>
        <w:jc w:val="both"/>
        <w:rPr>
          <w:rFonts w:ascii="Arial" w:hAnsi="Arial" w:cs="Arial"/>
          <w:sz w:val="22"/>
          <w:szCs w:val="22"/>
        </w:rPr>
      </w:pPr>
      <w:r w:rsidRPr="00880F7F">
        <w:rPr>
          <w:rFonts w:ascii="Arial" w:hAnsi="Arial" w:cs="Arial"/>
          <w:sz w:val="22"/>
          <w:szCs w:val="22"/>
        </w:rPr>
        <w:t>Posteriormente se abrirán los sobres que contengan las propuestas técnicas con la documentación requerida en estas bases, efectuando la evaluación en forma cuantitativa del cumplimiento con respecto a lo solicitado, desechándose aquellas que hayan omitido alguno de los requisitos señalados para la propuesta técnica.</w:t>
      </w:r>
    </w:p>
    <w:p w:rsidR="00BC309C" w:rsidRPr="00880F7F" w:rsidRDefault="00BC309C" w:rsidP="00BC309C">
      <w:pPr>
        <w:jc w:val="both"/>
        <w:rPr>
          <w:rFonts w:ascii="Arial" w:hAnsi="Arial" w:cs="Arial"/>
          <w:sz w:val="22"/>
          <w:szCs w:val="22"/>
        </w:rPr>
      </w:pPr>
    </w:p>
    <w:p w:rsidR="00BC309C" w:rsidRPr="00880F7F" w:rsidRDefault="00BC309C" w:rsidP="00BC309C">
      <w:pPr>
        <w:jc w:val="both"/>
        <w:rPr>
          <w:rFonts w:ascii="Arial" w:hAnsi="Arial" w:cs="Arial"/>
          <w:sz w:val="22"/>
          <w:szCs w:val="22"/>
        </w:rPr>
      </w:pPr>
      <w:r w:rsidRPr="00880F7F">
        <w:rPr>
          <w:rFonts w:ascii="Arial" w:hAnsi="Arial" w:cs="Arial"/>
          <w:sz w:val="22"/>
          <w:szCs w:val="22"/>
        </w:rPr>
        <w:t xml:space="preserve">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 </w:t>
      </w:r>
    </w:p>
    <w:p w:rsidR="00BC309C" w:rsidRPr="00880F7F" w:rsidRDefault="00BC309C" w:rsidP="00BC309C">
      <w:pPr>
        <w:jc w:val="both"/>
        <w:rPr>
          <w:rFonts w:ascii="Arial" w:hAnsi="Arial" w:cs="Arial"/>
          <w:sz w:val="22"/>
          <w:szCs w:val="22"/>
        </w:rPr>
      </w:pPr>
    </w:p>
    <w:p w:rsidR="00BC309C" w:rsidRPr="00880F7F" w:rsidRDefault="00BC309C" w:rsidP="00BC309C">
      <w:pPr>
        <w:jc w:val="both"/>
        <w:rPr>
          <w:rFonts w:ascii="Arial" w:hAnsi="Arial" w:cs="Arial"/>
          <w:sz w:val="22"/>
          <w:szCs w:val="22"/>
        </w:rPr>
      </w:pPr>
      <w:r w:rsidRPr="00880F7F">
        <w:rPr>
          <w:rFonts w:ascii="Arial" w:hAnsi="Arial" w:cs="Arial"/>
          <w:sz w:val="22"/>
          <w:szCs w:val="22"/>
        </w:rPr>
        <w:t xml:space="preserve">Una vez que la convocante haya recibido la totalidad de las propuestas que hayan cumplido con los requisitos solicitados, se solicitará a los licitantes presentes para que rubriquen la totalidad de las propuestas técnicas y económicas aceptadas, o bien, se podrá solicitar, que entre los participantes se elija a una persona o más para que rubrique dichos documentos.   </w:t>
      </w:r>
    </w:p>
    <w:p w:rsidR="00BC309C" w:rsidRPr="00880F7F" w:rsidRDefault="00BC309C" w:rsidP="00BC309C">
      <w:pPr>
        <w:jc w:val="both"/>
        <w:rPr>
          <w:rFonts w:ascii="Arial" w:hAnsi="Arial" w:cs="Arial"/>
          <w:sz w:val="22"/>
          <w:szCs w:val="22"/>
        </w:rPr>
      </w:pPr>
    </w:p>
    <w:p w:rsidR="00BC309C" w:rsidRPr="00880F7F" w:rsidRDefault="00BC309C" w:rsidP="00BC309C">
      <w:pPr>
        <w:jc w:val="both"/>
        <w:rPr>
          <w:rFonts w:ascii="Arial" w:hAnsi="Arial" w:cs="Arial"/>
          <w:sz w:val="22"/>
          <w:szCs w:val="22"/>
        </w:rPr>
      </w:pPr>
      <w:r w:rsidRPr="00880F7F">
        <w:rPr>
          <w:rFonts w:ascii="Arial" w:hAnsi="Arial" w:cs="Arial"/>
          <w:sz w:val="22"/>
          <w:szCs w:val="22"/>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rsidR="00BC309C" w:rsidRPr="00880F7F" w:rsidRDefault="00BC309C" w:rsidP="00BC309C">
      <w:pPr>
        <w:jc w:val="both"/>
        <w:rPr>
          <w:rFonts w:ascii="Arial" w:hAnsi="Arial" w:cs="Arial"/>
          <w:sz w:val="22"/>
          <w:szCs w:val="22"/>
        </w:rPr>
      </w:pPr>
    </w:p>
    <w:p w:rsidR="00BC309C" w:rsidRPr="00880F7F" w:rsidRDefault="00BC309C" w:rsidP="00BC309C">
      <w:pPr>
        <w:jc w:val="both"/>
        <w:rPr>
          <w:rFonts w:ascii="Arial" w:hAnsi="Arial" w:cs="Arial"/>
          <w:sz w:val="22"/>
          <w:szCs w:val="22"/>
        </w:rPr>
      </w:pPr>
      <w:r w:rsidRPr="00880F7F">
        <w:rPr>
          <w:rFonts w:ascii="Arial" w:hAnsi="Arial" w:cs="Arial"/>
          <w:sz w:val="22"/>
          <w:szCs w:val="22"/>
        </w:rPr>
        <w:lastRenderedPageBreak/>
        <w:t>Si al licitante de que se trate se le adjudica el contrato correspondiente y de manera previa a la formalización del mismo la autoridad competente determina la falsedad de su información, el Área Requirente deberá abstenerse de suscribir el citado contrato.</w:t>
      </w:r>
    </w:p>
    <w:p w:rsidR="00BC309C" w:rsidRPr="00880F7F" w:rsidRDefault="00BC309C" w:rsidP="00BC309C">
      <w:pPr>
        <w:jc w:val="both"/>
        <w:rPr>
          <w:rFonts w:ascii="Arial" w:hAnsi="Arial" w:cs="Arial"/>
          <w:sz w:val="22"/>
          <w:szCs w:val="22"/>
        </w:rPr>
      </w:pPr>
    </w:p>
    <w:p w:rsidR="00BC309C" w:rsidRPr="00880F7F" w:rsidRDefault="00BC309C" w:rsidP="00BC309C">
      <w:pPr>
        <w:jc w:val="both"/>
        <w:rPr>
          <w:rFonts w:ascii="Arial" w:hAnsi="Arial" w:cs="Arial"/>
          <w:sz w:val="22"/>
          <w:szCs w:val="22"/>
        </w:rPr>
      </w:pPr>
      <w:r w:rsidRPr="00880F7F">
        <w:rPr>
          <w:rFonts w:ascii="Arial" w:hAnsi="Arial" w:cs="Arial"/>
          <w:sz w:val="22"/>
          <w:szCs w:val="22"/>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BC309C" w:rsidRPr="00880F7F" w:rsidRDefault="00BC309C" w:rsidP="00BC309C">
      <w:pPr>
        <w:jc w:val="both"/>
        <w:rPr>
          <w:rFonts w:ascii="Arial" w:hAnsi="Arial" w:cs="Arial"/>
          <w:sz w:val="22"/>
          <w:szCs w:val="22"/>
        </w:rPr>
      </w:pPr>
    </w:p>
    <w:p w:rsidR="00BC309C" w:rsidRPr="00880F7F" w:rsidRDefault="00BC309C" w:rsidP="00BC309C">
      <w:pPr>
        <w:jc w:val="both"/>
        <w:rPr>
          <w:rFonts w:ascii="Arial" w:hAnsi="Arial" w:cs="Arial"/>
          <w:sz w:val="22"/>
          <w:szCs w:val="22"/>
        </w:rPr>
      </w:pPr>
      <w:r w:rsidRPr="00880F7F">
        <w:rPr>
          <w:rFonts w:ascii="Arial" w:hAnsi="Arial" w:cs="Arial"/>
          <w:sz w:val="22"/>
          <w:szCs w:val="22"/>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BC309C" w:rsidRPr="00880F7F" w:rsidRDefault="00BC309C" w:rsidP="00BC309C">
      <w:pPr>
        <w:jc w:val="both"/>
        <w:rPr>
          <w:rFonts w:ascii="Arial" w:hAnsi="Arial" w:cs="Arial"/>
          <w:sz w:val="22"/>
          <w:szCs w:val="22"/>
        </w:rPr>
      </w:pPr>
    </w:p>
    <w:p w:rsidR="00406640" w:rsidRDefault="00BC309C" w:rsidP="001E29D2">
      <w:pPr>
        <w:jc w:val="both"/>
        <w:rPr>
          <w:rFonts w:ascii="Arial" w:hAnsi="Arial" w:cs="Arial"/>
          <w:lang w:val="es-ES_tradnl"/>
        </w:rPr>
      </w:pPr>
      <w:r w:rsidRPr="00880F7F">
        <w:rPr>
          <w:rFonts w:ascii="Arial" w:hAnsi="Arial" w:cs="Arial"/>
          <w:sz w:val="22"/>
          <w:szCs w:val="22"/>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r w:rsidRPr="00BF68F3">
        <w:rPr>
          <w:rFonts w:ascii="Arial" w:hAnsi="Arial" w:cs="Arial"/>
          <w:lang w:val="es-ES_tradnl"/>
        </w:rPr>
        <w:t>.</w:t>
      </w:r>
    </w:p>
    <w:p w:rsidR="00990139" w:rsidRDefault="00990139" w:rsidP="001E29D2">
      <w:pPr>
        <w:jc w:val="both"/>
        <w:rPr>
          <w:rFonts w:ascii="Arial" w:hAnsi="Arial" w:cs="Arial"/>
          <w:lang w:val="es-ES_tradnl"/>
        </w:rPr>
      </w:pPr>
    </w:p>
    <w:p w:rsidR="00990139" w:rsidRPr="00880F7F" w:rsidRDefault="00990139" w:rsidP="001E29D2">
      <w:pPr>
        <w:jc w:val="both"/>
        <w:rPr>
          <w:rFonts w:ascii="Arial" w:hAnsi="Arial" w:cs="Arial"/>
          <w:lang w:val="es-ES_tradnl"/>
        </w:rPr>
      </w:pPr>
    </w:p>
    <w:p w:rsidR="00125E36" w:rsidRPr="00BC40C7" w:rsidRDefault="00125E36" w:rsidP="00125E36">
      <w:pPr>
        <w:jc w:val="both"/>
        <w:rPr>
          <w:rFonts w:ascii="Arial" w:hAnsi="Arial" w:cs="Arial"/>
          <w:b/>
          <w:sz w:val="22"/>
          <w:szCs w:val="22"/>
        </w:rPr>
      </w:pPr>
      <w:r w:rsidRPr="00BC40C7">
        <w:rPr>
          <w:rFonts w:ascii="Arial" w:hAnsi="Arial" w:cs="Arial"/>
          <w:b/>
          <w:sz w:val="22"/>
          <w:szCs w:val="22"/>
        </w:rPr>
        <w:t>V.- PRESENTACIÓN DE PROPUESTAS CONJUNTAS</w:t>
      </w:r>
    </w:p>
    <w:p w:rsidR="00125E36" w:rsidRPr="00BC40C7" w:rsidRDefault="00125E36" w:rsidP="00125E36">
      <w:pPr>
        <w:jc w:val="both"/>
        <w:rPr>
          <w:rFonts w:ascii="Arial" w:hAnsi="Arial" w:cs="Arial"/>
          <w:b/>
          <w:sz w:val="22"/>
          <w:szCs w:val="22"/>
        </w:rPr>
      </w:pPr>
    </w:p>
    <w:p w:rsidR="00125E36" w:rsidRPr="00BC40C7" w:rsidRDefault="00125E36" w:rsidP="00125E36">
      <w:pPr>
        <w:jc w:val="both"/>
        <w:rPr>
          <w:rFonts w:ascii="Arial" w:hAnsi="Arial" w:cs="Arial"/>
          <w:sz w:val="22"/>
          <w:szCs w:val="22"/>
        </w:rPr>
      </w:pPr>
      <w:r w:rsidRPr="00BC40C7">
        <w:rPr>
          <w:rFonts w:ascii="Arial" w:hAnsi="Arial" w:cs="Arial"/>
          <w:sz w:val="22"/>
          <w:szCs w:val="22"/>
        </w:rPr>
        <w:t xml:space="preserve">Dos o más licitantes podrán presentar propuesta de forma conjunta, por lo que agruparse para presentar una proposición, cumpliendo los siguientes aspectos: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25E36" w:rsidRPr="00BC40C7" w:rsidRDefault="00125E36" w:rsidP="00125E36">
      <w:pPr>
        <w:jc w:val="both"/>
        <w:rPr>
          <w:rFonts w:ascii="Arial" w:hAnsi="Arial" w:cs="Arial"/>
          <w:sz w:val="22"/>
          <w:szCs w:val="22"/>
        </w:rPr>
      </w:pPr>
      <w:r w:rsidRPr="00BC40C7">
        <w:rPr>
          <w:rFonts w:ascii="Arial" w:hAnsi="Arial" w:cs="Arial"/>
          <w:b/>
          <w:sz w:val="22"/>
          <w:szCs w:val="22"/>
        </w:rPr>
        <w:t>a)</w:t>
      </w:r>
      <w:r w:rsidRPr="00BC40C7">
        <w:rPr>
          <w:rFonts w:ascii="Arial" w:hAnsi="Arial" w:cs="Arial"/>
          <w:sz w:val="22"/>
          <w:szCs w:val="22"/>
        </w:rPr>
        <w:t xml:space="preserve"> Cualquiera de los integrantes de la agrupación, podrá presentar el escrito mediante el cual manifieste su interés en participar en la junta de aclaraciones y en el procedimiento de contratación;  </w:t>
      </w:r>
    </w:p>
    <w:p w:rsidR="00125E36" w:rsidRPr="00BC40C7" w:rsidRDefault="00125E36" w:rsidP="00125E36">
      <w:pPr>
        <w:jc w:val="both"/>
        <w:rPr>
          <w:rFonts w:ascii="Arial" w:hAnsi="Arial" w:cs="Arial"/>
          <w:b/>
          <w:sz w:val="22"/>
          <w:szCs w:val="22"/>
        </w:rPr>
      </w:pPr>
    </w:p>
    <w:p w:rsidR="00125E36" w:rsidRPr="00BC40C7" w:rsidRDefault="00125E36" w:rsidP="00125E36">
      <w:pPr>
        <w:jc w:val="both"/>
        <w:rPr>
          <w:rFonts w:ascii="Arial" w:hAnsi="Arial" w:cs="Arial"/>
          <w:sz w:val="22"/>
          <w:szCs w:val="22"/>
        </w:rPr>
      </w:pPr>
      <w:r w:rsidRPr="00BC40C7">
        <w:rPr>
          <w:rFonts w:ascii="Arial" w:hAnsi="Arial" w:cs="Arial"/>
          <w:b/>
          <w:sz w:val="22"/>
          <w:szCs w:val="22"/>
        </w:rPr>
        <w:t>b)</w:t>
      </w:r>
      <w:r w:rsidRPr="00BC40C7">
        <w:rPr>
          <w:rFonts w:ascii="Arial" w:hAnsi="Arial" w:cs="Arial"/>
          <w:sz w:val="22"/>
          <w:szCs w:val="22"/>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1)</w:t>
      </w:r>
      <w:r w:rsidRPr="00BC40C7">
        <w:rPr>
          <w:rFonts w:ascii="Arial" w:hAnsi="Arial" w:cs="Arial"/>
          <w:sz w:val="22"/>
          <w:szCs w:val="22"/>
        </w:rPr>
        <w:t xml:space="preserve"> Nombre, domicilio y Registro Federal de Contribuyentes de las personas integrantes, señalando, en su caso, los datos de los instrumentos públicos con los que se acredita la existencia legal de las personas morales y, de haberlas, sus reformas y </w:t>
      </w:r>
      <w:r w:rsidR="003973E4" w:rsidRPr="00BC40C7">
        <w:rPr>
          <w:rFonts w:ascii="Arial" w:hAnsi="Arial" w:cs="Arial"/>
          <w:sz w:val="22"/>
          <w:szCs w:val="22"/>
        </w:rPr>
        <w:t>modificaciones,</w:t>
      </w:r>
      <w:r w:rsidRPr="00BC40C7">
        <w:rPr>
          <w:rFonts w:ascii="Arial" w:hAnsi="Arial" w:cs="Arial"/>
          <w:sz w:val="22"/>
          <w:szCs w:val="22"/>
        </w:rPr>
        <w:t xml:space="preserve"> así como el nombre de los socios que aparezcan en éstas;  </w:t>
      </w:r>
    </w:p>
    <w:p w:rsidR="00125E36" w:rsidRPr="00BC40C7" w:rsidRDefault="00125E36" w:rsidP="00125E36">
      <w:pPr>
        <w:ind w:left="284"/>
        <w:jc w:val="both"/>
        <w:rPr>
          <w:rFonts w:ascii="Arial" w:hAnsi="Arial" w:cs="Arial"/>
          <w:sz w:val="22"/>
          <w:szCs w:val="22"/>
        </w:rPr>
      </w:pPr>
    </w:p>
    <w:p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 xml:space="preserve"> 2)</w:t>
      </w:r>
      <w:r w:rsidRPr="00BC40C7">
        <w:rPr>
          <w:rFonts w:ascii="Arial" w:hAnsi="Arial" w:cs="Arial"/>
          <w:sz w:val="22"/>
          <w:szCs w:val="22"/>
        </w:rPr>
        <w:t xml:space="preserve"> Nombre y domicilio de los representantes de cada una de las personas agrupadas, señalando, en su caso, los datos de las escrituras públicas con las que acrediten las facultades de representación;  </w:t>
      </w:r>
    </w:p>
    <w:p w:rsidR="00125E36" w:rsidRPr="00BC40C7" w:rsidRDefault="00125E36" w:rsidP="00125E36">
      <w:pPr>
        <w:ind w:left="284"/>
        <w:jc w:val="both"/>
        <w:rPr>
          <w:rFonts w:ascii="Arial" w:hAnsi="Arial" w:cs="Arial"/>
          <w:sz w:val="22"/>
          <w:szCs w:val="22"/>
        </w:rPr>
      </w:pPr>
    </w:p>
    <w:p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3)</w:t>
      </w:r>
      <w:r w:rsidRPr="00BC40C7">
        <w:rPr>
          <w:rFonts w:ascii="Arial" w:hAnsi="Arial" w:cs="Arial"/>
          <w:sz w:val="22"/>
          <w:szCs w:val="22"/>
        </w:rPr>
        <w:t xml:space="preserve"> Designación de un representante común, otorgándole poder amplio y suficiente, para atender todo lo relacionado con la proposición y con el procedimiento de licitación pública;  </w:t>
      </w:r>
    </w:p>
    <w:p w:rsidR="00125E36" w:rsidRPr="00BC40C7" w:rsidRDefault="00125E36" w:rsidP="00125E36">
      <w:pPr>
        <w:ind w:left="284"/>
        <w:jc w:val="both"/>
        <w:rPr>
          <w:rFonts w:ascii="Arial" w:hAnsi="Arial" w:cs="Arial"/>
          <w:b/>
          <w:sz w:val="22"/>
          <w:szCs w:val="22"/>
        </w:rPr>
      </w:pPr>
    </w:p>
    <w:p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lastRenderedPageBreak/>
        <w:t>4)</w:t>
      </w:r>
      <w:r w:rsidRPr="00BC40C7">
        <w:rPr>
          <w:rFonts w:ascii="Arial" w:hAnsi="Arial" w:cs="Arial"/>
          <w:sz w:val="22"/>
          <w:szCs w:val="22"/>
        </w:rPr>
        <w:t xml:space="preserve"> Descripción de las obligaciones del contrato que a cada una parte le corresponderá cumplir, así como la manera en que se exigirá el cumplimiento de las mismas; </w:t>
      </w:r>
    </w:p>
    <w:p w:rsidR="00125E36" w:rsidRPr="00BC40C7" w:rsidRDefault="00125E36" w:rsidP="00125E36">
      <w:pPr>
        <w:ind w:left="284"/>
        <w:jc w:val="both"/>
        <w:rPr>
          <w:rFonts w:ascii="Arial" w:hAnsi="Arial" w:cs="Arial"/>
          <w:sz w:val="22"/>
          <w:szCs w:val="22"/>
        </w:rPr>
      </w:pPr>
    </w:p>
    <w:p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5)</w:t>
      </w:r>
      <w:r w:rsidRPr="00BC40C7">
        <w:rPr>
          <w:rFonts w:ascii="Arial" w:hAnsi="Arial" w:cs="Arial"/>
          <w:sz w:val="22"/>
          <w:szCs w:val="22"/>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125E36" w:rsidRPr="00BC40C7" w:rsidRDefault="00125E36" w:rsidP="00125E36">
      <w:pPr>
        <w:ind w:left="284"/>
        <w:jc w:val="both"/>
        <w:rPr>
          <w:rFonts w:ascii="Arial" w:hAnsi="Arial" w:cs="Arial"/>
          <w:sz w:val="22"/>
          <w:szCs w:val="22"/>
        </w:rPr>
      </w:pPr>
    </w:p>
    <w:p w:rsidR="00125E36" w:rsidRPr="00BC40C7" w:rsidRDefault="00125E36" w:rsidP="00125E36">
      <w:pPr>
        <w:ind w:left="284"/>
        <w:jc w:val="both"/>
        <w:rPr>
          <w:rFonts w:ascii="Arial" w:hAnsi="Arial" w:cs="Arial"/>
          <w:sz w:val="22"/>
          <w:szCs w:val="22"/>
        </w:rPr>
      </w:pPr>
      <w:r w:rsidRPr="00BC40C7">
        <w:rPr>
          <w:rFonts w:ascii="Arial" w:hAnsi="Arial" w:cs="Arial"/>
          <w:b/>
          <w:sz w:val="22"/>
          <w:szCs w:val="22"/>
        </w:rPr>
        <w:t>6)</w:t>
      </w:r>
      <w:r w:rsidRPr="00BC40C7">
        <w:rPr>
          <w:rFonts w:ascii="Arial" w:hAnsi="Arial" w:cs="Arial"/>
          <w:sz w:val="22"/>
          <w:szCs w:val="22"/>
        </w:rPr>
        <w:t xml:space="preserve"> Las empresas asociadas deberán tener objetos sociales que estén relacionadas con la materia de los bienes o servicios materia de licitación.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25E36" w:rsidRPr="00BC40C7" w:rsidRDefault="00125E36" w:rsidP="00125E36">
      <w:pPr>
        <w:jc w:val="both"/>
        <w:rPr>
          <w:rFonts w:ascii="Arial" w:hAnsi="Arial" w:cs="Arial"/>
          <w:sz w:val="22"/>
          <w:szCs w:val="22"/>
        </w:rPr>
      </w:pPr>
      <w:r w:rsidRPr="00BC40C7">
        <w:rPr>
          <w:rFonts w:ascii="Arial" w:hAnsi="Arial" w:cs="Arial"/>
          <w:b/>
          <w:sz w:val="22"/>
          <w:szCs w:val="22"/>
        </w:rPr>
        <w:t>c)</w:t>
      </w:r>
      <w:r w:rsidRPr="00BC40C7">
        <w:rPr>
          <w:rFonts w:ascii="Arial" w:hAnsi="Arial" w:cs="Arial"/>
          <w:sz w:val="22"/>
          <w:szCs w:val="22"/>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25E36" w:rsidRPr="00BC40C7" w:rsidRDefault="00125E36" w:rsidP="00125E36">
      <w:pPr>
        <w:jc w:val="both"/>
        <w:rPr>
          <w:rFonts w:ascii="Arial" w:hAnsi="Arial" w:cs="Arial"/>
          <w:sz w:val="22"/>
          <w:szCs w:val="22"/>
        </w:rPr>
      </w:pPr>
      <w:r w:rsidRPr="00BC40C7">
        <w:rPr>
          <w:rFonts w:ascii="Arial" w:hAnsi="Arial" w:cs="Arial"/>
          <w:sz w:val="22"/>
          <w:szCs w:val="22"/>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d) </w:t>
      </w:r>
      <w:r w:rsidRPr="00BC40C7">
        <w:rPr>
          <w:rFonts w:ascii="Arial" w:hAnsi="Arial" w:cs="Arial"/>
          <w:sz w:val="22"/>
          <w:szCs w:val="22"/>
        </w:rPr>
        <w:t>Para cumplir con el capital contable, en su caso, requerido por la convocante, se podrán sumar los correspondientes a cada una de las personas integrantes de la agrupación;</w:t>
      </w:r>
      <w:r w:rsidRPr="00BC40C7">
        <w:rPr>
          <w:rFonts w:ascii="Arial" w:hAnsi="Arial" w:cs="Arial"/>
          <w:b/>
          <w:sz w:val="22"/>
          <w:szCs w:val="22"/>
        </w:rPr>
        <w:t xml:space="preserve">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e) </w:t>
      </w:r>
      <w:r w:rsidRPr="00BC40C7">
        <w:rPr>
          <w:rFonts w:ascii="Arial" w:hAnsi="Arial" w:cs="Arial"/>
          <w:sz w:val="22"/>
          <w:szCs w:val="22"/>
        </w:rPr>
        <w:t>Se deberá indicar en la garantía de cumplimiento y de vicios ocultos, y en su caso la de anticipo, que será otorgada por todas las personas integrantes de la propuesta conjunta en un solo documento. De manera preferente será otorgada mediante fianza;</w:t>
      </w:r>
      <w:r w:rsidRPr="00BC40C7">
        <w:rPr>
          <w:rFonts w:ascii="Arial" w:hAnsi="Arial" w:cs="Arial"/>
          <w:b/>
          <w:sz w:val="22"/>
          <w:szCs w:val="22"/>
        </w:rPr>
        <w:t xml:space="preserve"> </w:t>
      </w:r>
    </w:p>
    <w:p w:rsidR="00125E36" w:rsidRPr="00BC40C7" w:rsidRDefault="00125E36" w:rsidP="00125E36">
      <w:pPr>
        <w:jc w:val="both"/>
        <w:rPr>
          <w:rFonts w:ascii="Arial" w:hAnsi="Arial" w:cs="Arial"/>
          <w:b/>
          <w:sz w:val="22"/>
          <w:szCs w:val="22"/>
        </w:rPr>
      </w:pP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f) </w:t>
      </w:r>
      <w:r w:rsidRPr="00BC40C7">
        <w:rPr>
          <w:rFonts w:ascii="Arial" w:hAnsi="Arial" w:cs="Arial"/>
          <w:sz w:val="22"/>
          <w:szCs w:val="22"/>
        </w:rPr>
        <w:t>La facturación y cobro se realizará por la persona o empresa que determinen los integrantes de la propuesta conjunta; y</w:t>
      </w:r>
      <w:r w:rsidRPr="00BC40C7">
        <w:rPr>
          <w:rFonts w:ascii="Arial" w:hAnsi="Arial" w:cs="Arial"/>
          <w:b/>
          <w:sz w:val="22"/>
          <w:szCs w:val="22"/>
        </w:rPr>
        <w:t xml:space="preserve"> </w:t>
      </w:r>
    </w:p>
    <w:p w:rsidR="00125E36" w:rsidRPr="00BC40C7" w:rsidRDefault="00125E36" w:rsidP="00125E36">
      <w:pPr>
        <w:jc w:val="both"/>
        <w:rPr>
          <w:rFonts w:ascii="Arial" w:hAnsi="Arial" w:cs="Arial"/>
          <w:b/>
          <w:sz w:val="22"/>
          <w:szCs w:val="22"/>
        </w:rPr>
      </w:pPr>
      <w:r w:rsidRPr="00BC40C7">
        <w:rPr>
          <w:rFonts w:ascii="Arial" w:hAnsi="Arial" w:cs="Arial"/>
          <w:b/>
          <w:sz w:val="22"/>
          <w:szCs w:val="22"/>
        </w:rPr>
        <w:t xml:space="preserve"> </w:t>
      </w:r>
    </w:p>
    <w:p w:rsidR="001E29D2" w:rsidRPr="00BC40C7" w:rsidRDefault="00125E36" w:rsidP="00125E36">
      <w:pPr>
        <w:jc w:val="both"/>
        <w:rPr>
          <w:rFonts w:ascii="Arial" w:hAnsi="Arial" w:cs="Arial"/>
          <w:sz w:val="22"/>
          <w:szCs w:val="22"/>
        </w:rPr>
      </w:pPr>
      <w:r w:rsidRPr="00BC40C7">
        <w:rPr>
          <w:rFonts w:ascii="Arial" w:hAnsi="Arial" w:cs="Arial"/>
          <w:sz w:val="22"/>
          <w:szCs w:val="22"/>
        </w:rPr>
        <w:t xml:space="preserve">En el supuesto de que se adjudique el contrato a los licitantes que presentaron una proposición conjunta, el convenio </w:t>
      </w:r>
      <w:r w:rsidR="00880F7F">
        <w:rPr>
          <w:rFonts w:ascii="Arial" w:hAnsi="Arial" w:cs="Arial"/>
          <w:sz w:val="22"/>
          <w:szCs w:val="22"/>
        </w:rPr>
        <w:t>antes referido</w:t>
      </w:r>
      <w:r w:rsidRPr="00BC40C7">
        <w:rPr>
          <w:rFonts w:ascii="Arial" w:hAnsi="Arial" w:cs="Arial"/>
          <w:sz w:val="22"/>
          <w:szCs w:val="22"/>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137FE2" w:rsidRDefault="00137FE2" w:rsidP="00125E36">
      <w:pPr>
        <w:jc w:val="both"/>
        <w:rPr>
          <w:rFonts w:ascii="Arial" w:hAnsi="Arial" w:cs="Arial"/>
          <w:sz w:val="22"/>
          <w:szCs w:val="22"/>
        </w:rPr>
      </w:pPr>
    </w:p>
    <w:p w:rsidR="00990139" w:rsidRPr="00BC40C7" w:rsidRDefault="00990139" w:rsidP="00125E36">
      <w:pPr>
        <w:jc w:val="both"/>
        <w:rPr>
          <w:rFonts w:ascii="Arial" w:hAnsi="Arial" w:cs="Arial"/>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V</w:t>
      </w:r>
      <w:r w:rsidR="003A6550" w:rsidRPr="00BC40C7">
        <w:rPr>
          <w:rFonts w:ascii="Arial" w:hAnsi="Arial" w:cs="Arial"/>
          <w:b/>
          <w:sz w:val="22"/>
          <w:szCs w:val="22"/>
        </w:rPr>
        <w:t>I</w:t>
      </w:r>
      <w:r w:rsidRPr="00BC40C7">
        <w:rPr>
          <w:rFonts w:ascii="Arial" w:hAnsi="Arial" w:cs="Arial"/>
          <w:b/>
          <w:sz w:val="22"/>
          <w:szCs w:val="22"/>
        </w:rPr>
        <w:t>.- GARANTÍAS</w:t>
      </w:r>
    </w:p>
    <w:p w:rsidR="001E29D2" w:rsidRPr="00BC40C7" w:rsidRDefault="001E29D2" w:rsidP="001E29D2">
      <w:pPr>
        <w:jc w:val="both"/>
        <w:rPr>
          <w:rFonts w:ascii="Arial" w:hAnsi="Arial" w:cs="Arial"/>
          <w:b/>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A) GARANTÍA RELATIVA AL CUMPLIMIENTO DEL CONTRATO</w:t>
      </w:r>
    </w:p>
    <w:p w:rsidR="001E29D2" w:rsidRPr="00BC40C7" w:rsidRDefault="001E29D2" w:rsidP="001E29D2">
      <w:pPr>
        <w:ind w:left="360"/>
        <w:jc w:val="both"/>
        <w:rPr>
          <w:rFonts w:ascii="Arial" w:hAnsi="Arial" w:cs="Arial"/>
          <w:b/>
          <w:sz w:val="22"/>
          <w:szCs w:val="22"/>
        </w:rPr>
      </w:pPr>
    </w:p>
    <w:p w:rsidR="001E29D2" w:rsidRPr="00BC40C7" w:rsidRDefault="001E29D2" w:rsidP="001E29D2">
      <w:pPr>
        <w:jc w:val="both"/>
        <w:rPr>
          <w:rFonts w:ascii="Arial" w:hAnsi="Arial" w:cs="Arial"/>
          <w:sz w:val="22"/>
          <w:szCs w:val="22"/>
          <w:lang w:val="es-ES_tradnl"/>
        </w:rPr>
      </w:pPr>
      <w:r w:rsidRPr="00BC40C7">
        <w:rPr>
          <w:rFonts w:ascii="Arial" w:hAnsi="Arial" w:cs="Arial"/>
          <w:sz w:val="22"/>
          <w:szCs w:val="22"/>
        </w:rPr>
        <w:t>El licitante que resulte adjudicado deberá constituir y entregar a más tardar dentro de los diez días hábiles siguientes a la celebración del contrato un</w:t>
      </w:r>
      <w:r w:rsidR="00137FE2" w:rsidRPr="00BC40C7">
        <w:rPr>
          <w:rFonts w:ascii="Arial" w:hAnsi="Arial" w:cs="Arial"/>
          <w:sz w:val="22"/>
          <w:szCs w:val="22"/>
        </w:rPr>
        <w:t xml:space="preserve"> cheque certificado o </w:t>
      </w:r>
      <w:r w:rsidRPr="00BC40C7">
        <w:rPr>
          <w:rFonts w:ascii="Arial" w:hAnsi="Arial" w:cs="Arial"/>
          <w:sz w:val="22"/>
          <w:szCs w:val="22"/>
        </w:rPr>
        <w:t xml:space="preserve"> póliza de fianza en moneda nacional </w:t>
      </w:r>
      <w:r w:rsidRPr="00BC40C7">
        <w:rPr>
          <w:rFonts w:ascii="Arial" w:hAnsi="Arial" w:cs="Arial"/>
          <w:sz w:val="22"/>
          <w:szCs w:val="22"/>
          <w:lang w:val="es-ES_tradnl"/>
        </w:rPr>
        <w:t xml:space="preserve">expedida por una Institución Afianzadora legalmente autorizada, acreditada y </w:t>
      </w:r>
      <w:r w:rsidRPr="00BC40C7">
        <w:rPr>
          <w:rFonts w:ascii="Arial" w:hAnsi="Arial" w:cs="Arial"/>
          <w:sz w:val="22"/>
          <w:szCs w:val="22"/>
          <w:lang w:val="es-ES_tradnl"/>
        </w:rPr>
        <w:lastRenderedPageBreak/>
        <w:t>domiciliada en el Estado de Chihuahua</w:t>
      </w:r>
      <w:r w:rsidRPr="00BC40C7">
        <w:rPr>
          <w:rFonts w:ascii="Arial" w:hAnsi="Arial" w:cs="Arial"/>
          <w:sz w:val="22"/>
          <w:szCs w:val="22"/>
        </w:rPr>
        <w:t>, a favor de Pensiones Civiles del Estado de Chihuahua, por un importe equivalente al 10% del importe máximo de la propuesta económica, sin incluir el I</w:t>
      </w:r>
      <w:r w:rsidR="00C51EBC">
        <w:rPr>
          <w:rFonts w:ascii="Arial" w:hAnsi="Arial" w:cs="Arial"/>
          <w:sz w:val="22"/>
          <w:szCs w:val="22"/>
        </w:rPr>
        <w:t xml:space="preserve">mpuesto al </w:t>
      </w:r>
      <w:r w:rsidRPr="00BC40C7">
        <w:rPr>
          <w:rFonts w:ascii="Arial" w:hAnsi="Arial" w:cs="Arial"/>
          <w:sz w:val="22"/>
          <w:szCs w:val="22"/>
        </w:rPr>
        <w:t>V</w:t>
      </w:r>
      <w:r w:rsidR="00C51EBC">
        <w:rPr>
          <w:rFonts w:ascii="Arial" w:hAnsi="Arial" w:cs="Arial"/>
          <w:sz w:val="22"/>
          <w:szCs w:val="22"/>
        </w:rPr>
        <w:t xml:space="preserve">alor </w:t>
      </w:r>
      <w:r w:rsidRPr="00BC40C7">
        <w:rPr>
          <w:rFonts w:ascii="Arial" w:hAnsi="Arial" w:cs="Arial"/>
          <w:sz w:val="22"/>
          <w:szCs w:val="22"/>
        </w:rPr>
        <w:t>A</w:t>
      </w:r>
      <w:r w:rsidR="00C51EBC">
        <w:rPr>
          <w:rFonts w:ascii="Arial" w:hAnsi="Arial" w:cs="Arial"/>
          <w:sz w:val="22"/>
          <w:szCs w:val="22"/>
        </w:rPr>
        <w:t>gregado</w:t>
      </w:r>
      <w:r w:rsidRPr="00BC40C7">
        <w:rPr>
          <w:rFonts w:ascii="Arial" w:hAnsi="Arial" w:cs="Arial"/>
          <w:sz w:val="22"/>
          <w:szCs w:val="22"/>
        </w:rPr>
        <w:t xml:space="preserve">, como garantía de su obligación contractual, </w:t>
      </w:r>
      <w:r w:rsidRPr="00BC40C7">
        <w:rPr>
          <w:rFonts w:ascii="Arial" w:hAnsi="Arial" w:cs="Arial"/>
          <w:sz w:val="22"/>
          <w:szCs w:val="22"/>
          <w:lang w:val="es-ES_tradnl"/>
        </w:rPr>
        <w:t>de conformidad con lo establecido en el artículo 84, fracción II, de la Ley de Adquisiciones, Arrendamientos y Contratación de Servicios del Estado de Chihuahua</w:t>
      </w:r>
      <w:r w:rsidR="00C51EBC">
        <w:rPr>
          <w:rFonts w:ascii="Arial" w:hAnsi="Arial" w:cs="Arial"/>
          <w:sz w:val="22"/>
          <w:szCs w:val="22"/>
          <w:lang w:val="es-ES_tradnl"/>
        </w:rPr>
        <w:t xml:space="preserve"> </w:t>
      </w:r>
      <w:r w:rsidR="00C51EBC" w:rsidRPr="0094326B">
        <w:rPr>
          <w:rFonts w:ascii="Arial" w:hAnsi="Arial" w:cs="Arial"/>
          <w:sz w:val="22"/>
          <w:szCs w:val="22"/>
          <w:lang w:val="es-ES_tradnl"/>
        </w:rPr>
        <w:t>en relación con el artículo 86 de su Reglamento</w:t>
      </w:r>
      <w:r w:rsidRPr="00BC40C7">
        <w:rPr>
          <w:rFonts w:ascii="Arial" w:hAnsi="Arial" w:cs="Arial"/>
          <w:sz w:val="22"/>
          <w:szCs w:val="22"/>
          <w:lang w:val="es-ES_tradnl"/>
        </w:rPr>
        <w:t>, esta garantía permanecerá vigente hasta que el proveedor haya entregado de conformidad la totalidad de los bienes objeto del contrato.</w:t>
      </w:r>
    </w:p>
    <w:p w:rsidR="001E29D2" w:rsidRPr="00BC40C7" w:rsidRDefault="001E29D2" w:rsidP="001E29D2">
      <w:pPr>
        <w:jc w:val="both"/>
        <w:rPr>
          <w:rFonts w:ascii="Arial" w:hAnsi="Arial" w:cs="Arial"/>
          <w:sz w:val="22"/>
          <w:szCs w:val="22"/>
          <w:lang w:val="es-ES_tradnl"/>
        </w:rPr>
      </w:pPr>
    </w:p>
    <w:p w:rsidR="00C51EBC" w:rsidRPr="0094326B" w:rsidRDefault="00A818A7" w:rsidP="00C51EBC">
      <w:pPr>
        <w:jc w:val="both"/>
        <w:rPr>
          <w:rFonts w:ascii="Arial" w:hAnsi="Arial" w:cs="Arial"/>
          <w:sz w:val="22"/>
          <w:szCs w:val="22"/>
          <w:lang w:val="es-ES_tradnl"/>
        </w:rPr>
      </w:pPr>
      <w:r w:rsidRPr="00A818A7">
        <w:rPr>
          <w:rFonts w:ascii="Arial" w:hAnsi="Arial" w:cs="Arial"/>
          <w:sz w:val="22"/>
          <w:szCs w:val="22"/>
        </w:rPr>
        <w:t xml:space="preserve">Si el monto máximo de adjudicación de la(s) partida(s)  que se haga al proveedor no excede de la cantidad de </w:t>
      </w:r>
      <w:r w:rsidR="00BC309C" w:rsidRPr="00BC309C">
        <w:rPr>
          <w:rFonts w:ascii="Arial" w:hAnsi="Arial" w:cs="Arial"/>
          <w:b/>
          <w:sz w:val="22"/>
          <w:szCs w:val="22"/>
          <w:lang w:val="es-ES_tradnl"/>
        </w:rPr>
        <w:t>$380,261.70 (TRESCIENTOS OCHENTA MIL DOSCIENTOS SESENTA Y UN PESOS 70/100 /100 M.N.)</w:t>
      </w:r>
      <w:r w:rsidRPr="00A818A7">
        <w:rPr>
          <w:rFonts w:ascii="Arial" w:hAnsi="Arial" w:cs="Arial"/>
          <w:sz w:val="22"/>
          <w:szCs w:val="22"/>
        </w:rPr>
        <w:t xml:space="preserve">, sin incluir el Impuesto al Valor Agregado, podrá sustituir la garantía antes </w:t>
      </w:r>
      <w:r w:rsidR="00441C22">
        <w:rPr>
          <w:rFonts w:ascii="Arial" w:hAnsi="Arial" w:cs="Arial"/>
          <w:sz w:val="22"/>
          <w:szCs w:val="22"/>
        </w:rPr>
        <w:t>señaladas</w:t>
      </w:r>
      <w:r w:rsidRPr="00A818A7">
        <w:rPr>
          <w:rFonts w:ascii="Arial" w:hAnsi="Arial" w:cs="Arial"/>
          <w:sz w:val="22"/>
          <w:szCs w:val="22"/>
        </w:rPr>
        <w:t xml:space="preserve"> por la de un cheque cruzado a favor de Pensiones Civiles del Estado de Chihuahua, la cual se emitirá en los mismos términos, porcentaje y plazo antes precisados</w:t>
      </w:r>
      <w:r w:rsidR="00C51EBC">
        <w:rPr>
          <w:rFonts w:ascii="Arial" w:hAnsi="Arial" w:cs="Arial"/>
          <w:sz w:val="22"/>
          <w:szCs w:val="22"/>
        </w:rPr>
        <w:t xml:space="preserve">, </w:t>
      </w:r>
      <w:r w:rsidR="00C51EBC" w:rsidRPr="0094326B">
        <w:rPr>
          <w:rFonts w:ascii="Arial" w:hAnsi="Arial" w:cs="Arial"/>
          <w:sz w:val="22"/>
          <w:szCs w:val="22"/>
          <w:lang w:val="es-ES_tradnl"/>
        </w:rPr>
        <w:t>de conformidad a lo establecido por el artículo 86 del Reglamento de la Ley de Adquisiciones, Arrendamientos y Contratación de Servicios del Estado de Chihuahua.</w:t>
      </w:r>
    </w:p>
    <w:p w:rsidR="00A818A7" w:rsidRPr="00A818A7" w:rsidRDefault="00A818A7" w:rsidP="00A818A7">
      <w:pPr>
        <w:jc w:val="both"/>
        <w:rPr>
          <w:rFonts w:ascii="Arial" w:hAnsi="Arial" w:cs="Arial"/>
          <w:sz w:val="22"/>
          <w:szCs w:val="22"/>
        </w:rPr>
      </w:pPr>
    </w:p>
    <w:p w:rsidR="00125E36" w:rsidRPr="00BC40C7" w:rsidRDefault="00125E36" w:rsidP="001E29D2">
      <w:pPr>
        <w:jc w:val="both"/>
        <w:rPr>
          <w:rFonts w:ascii="Arial" w:hAnsi="Arial" w:cs="Arial"/>
          <w:sz w:val="22"/>
          <w:szCs w:val="22"/>
          <w:lang w:val="es-ES_tradnl"/>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B) GARANTÍA PARA RESPONDER POR EL SANEAMIENTO EN CASO DE EVICCIÓN, VICIOS OCULTOS, DAÑOS Y PERJUICIOS</w:t>
      </w:r>
    </w:p>
    <w:p w:rsidR="001E29D2" w:rsidRPr="00BC40C7" w:rsidRDefault="001E29D2" w:rsidP="001E29D2">
      <w:pPr>
        <w:jc w:val="both"/>
        <w:rPr>
          <w:rFonts w:ascii="Arial" w:hAnsi="Arial" w:cs="Arial"/>
          <w:sz w:val="22"/>
          <w:szCs w:val="22"/>
        </w:rPr>
      </w:pPr>
    </w:p>
    <w:p w:rsidR="00ED5392" w:rsidRDefault="001E29D2" w:rsidP="001E29D2">
      <w:pPr>
        <w:jc w:val="both"/>
        <w:rPr>
          <w:rFonts w:ascii="Arial" w:hAnsi="Arial" w:cs="Arial"/>
          <w:bCs/>
          <w:sz w:val="22"/>
          <w:szCs w:val="22"/>
        </w:rPr>
      </w:pPr>
      <w:r w:rsidRPr="00BC40C7">
        <w:rPr>
          <w:rFonts w:ascii="Arial" w:hAnsi="Arial" w:cs="Arial"/>
          <w:sz w:val="22"/>
          <w:szCs w:val="22"/>
        </w:rPr>
        <w:t xml:space="preserve">El proveedor que resulte adjudicado deberá constituir y entregar </w:t>
      </w:r>
      <w:r w:rsidR="00DD73E1" w:rsidRPr="00BC40C7">
        <w:rPr>
          <w:rFonts w:ascii="Arial" w:hAnsi="Arial" w:cs="Arial"/>
          <w:sz w:val="22"/>
          <w:szCs w:val="22"/>
        </w:rPr>
        <w:t xml:space="preserve">antes </w:t>
      </w:r>
      <w:r w:rsidRPr="00BC40C7">
        <w:rPr>
          <w:rFonts w:ascii="Arial" w:hAnsi="Arial" w:cs="Arial"/>
          <w:sz w:val="22"/>
          <w:szCs w:val="22"/>
        </w:rPr>
        <w:t>de que inicie la entrega de los bienes  un</w:t>
      </w:r>
      <w:r w:rsidR="00137FE2" w:rsidRPr="00BC40C7">
        <w:rPr>
          <w:rFonts w:ascii="Arial" w:hAnsi="Arial" w:cs="Arial"/>
          <w:sz w:val="22"/>
          <w:szCs w:val="22"/>
        </w:rPr>
        <w:t xml:space="preserve"> cheque certificado o una </w:t>
      </w:r>
      <w:r w:rsidRPr="00BC40C7">
        <w:rPr>
          <w:rFonts w:ascii="Arial" w:hAnsi="Arial" w:cs="Arial"/>
          <w:sz w:val="22"/>
          <w:szCs w:val="22"/>
        </w:rPr>
        <w:t xml:space="preserve">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w:t>
      </w:r>
      <w:r w:rsidR="008707BF" w:rsidRPr="00BC40C7">
        <w:rPr>
          <w:rFonts w:ascii="Arial" w:hAnsi="Arial" w:cs="Arial"/>
          <w:sz w:val="22"/>
          <w:szCs w:val="22"/>
        </w:rPr>
        <w:t xml:space="preserve">sin </w:t>
      </w:r>
      <w:r w:rsidRPr="00BC40C7">
        <w:rPr>
          <w:rFonts w:ascii="Arial" w:hAnsi="Arial" w:cs="Arial"/>
          <w:sz w:val="22"/>
          <w:szCs w:val="22"/>
        </w:rPr>
        <w:t>inclu</w:t>
      </w:r>
      <w:r w:rsidR="008707BF" w:rsidRPr="00BC40C7">
        <w:rPr>
          <w:rFonts w:ascii="Arial" w:hAnsi="Arial" w:cs="Arial"/>
          <w:sz w:val="22"/>
          <w:szCs w:val="22"/>
        </w:rPr>
        <w:t>ir</w:t>
      </w:r>
      <w:r w:rsidRPr="00BC40C7">
        <w:rPr>
          <w:rFonts w:ascii="Arial" w:hAnsi="Arial" w:cs="Arial"/>
          <w:sz w:val="22"/>
          <w:szCs w:val="22"/>
        </w:rPr>
        <w:t xml:space="preserve"> el I</w:t>
      </w:r>
      <w:r w:rsidR="00C51EBC">
        <w:rPr>
          <w:rFonts w:ascii="Arial" w:hAnsi="Arial" w:cs="Arial"/>
          <w:sz w:val="22"/>
          <w:szCs w:val="22"/>
        </w:rPr>
        <w:t xml:space="preserve">mpuesto al </w:t>
      </w:r>
      <w:r w:rsidRPr="00BC40C7">
        <w:rPr>
          <w:rFonts w:ascii="Arial" w:hAnsi="Arial" w:cs="Arial"/>
          <w:sz w:val="22"/>
          <w:szCs w:val="22"/>
        </w:rPr>
        <w:t>V</w:t>
      </w:r>
      <w:r w:rsidR="00C51EBC">
        <w:rPr>
          <w:rFonts w:ascii="Arial" w:hAnsi="Arial" w:cs="Arial"/>
          <w:sz w:val="22"/>
          <w:szCs w:val="22"/>
        </w:rPr>
        <w:t xml:space="preserve">alor </w:t>
      </w:r>
      <w:r w:rsidRPr="00BC40C7">
        <w:rPr>
          <w:rFonts w:ascii="Arial" w:hAnsi="Arial" w:cs="Arial"/>
          <w:sz w:val="22"/>
          <w:szCs w:val="22"/>
        </w:rPr>
        <w:t>A</w:t>
      </w:r>
      <w:r w:rsidR="00C51EBC">
        <w:rPr>
          <w:rFonts w:ascii="Arial" w:hAnsi="Arial" w:cs="Arial"/>
          <w:sz w:val="22"/>
          <w:szCs w:val="22"/>
        </w:rPr>
        <w:t>gregado</w:t>
      </w:r>
      <w:r w:rsidRPr="00BC40C7">
        <w:rPr>
          <w:rFonts w:ascii="Arial" w:hAnsi="Arial" w:cs="Arial"/>
          <w:sz w:val="22"/>
          <w:szCs w:val="22"/>
        </w:rPr>
        <w:t xml:space="preserve">, como garantía para responder por el saneamiento para los casos de evicción, vicios ocultos, daños o perjuicios que llegaren a resultar para la convocante con motivo de los bienes que se adquieran, </w:t>
      </w:r>
      <w:r w:rsidRPr="00BC40C7">
        <w:rPr>
          <w:rFonts w:ascii="Arial" w:hAnsi="Arial" w:cs="Arial"/>
          <w:bCs/>
          <w:sz w:val="22"/>
          <w:szCs w:val="22"/>
        </w:rPr>
        <w:t>garantía que deberá permanecer vigente durante 12  meses posteriores a la fecha de la última entrega de los bienes, de conformidad con lo establecido en el artículo 84, fracción III, de la Ley de Adquisiciones, Arrendamientos y Contratación de Servicios del Estado de Chihuahua</w:t>
      </w:r>
      <w:r w:rsidR="00C51EBC">
        <w:rPr>
          <w:rFonts w:ascii="Arial" w:hAnsi="Arial" w:cs="Arial"/>
          <w:bCs/>
          <w:sz w:val="22"/>
          <w:szCs w:val="22"/>
        </w:rPr>
        <w:t xml:space="preserve"> </w:t>
      </w:r>
      <w:r w:rsidR="00C51EBC" w:rsidRPr="0094326B">
        <w:rPr>
          <w:rFonts w:ascii="Arial" w:hAnsi="Arial" w:cs="Arial"/>
          <w:sz w:val="22"/>
          <w:szCs w:val="22"/>
          <w:lang w:val="es-ES_tradnl"/>
        </w:rPr>
        <w:t>en relación con el artículo 86 de su Reglamento</w:t>
      </w:r>
      <w:r w:rsidRPr="00BC40C7">
        <w:rPr>
          <w:rFonts w:ascii="Arial" w:hAnsi="Arial" w:cs="Arial"/>
          <w:bCs/>
          <w:sz w:val="22"/>
          <w:szCs w:val="22"/>
        </w:rPr>
        <w:t>.</w:t>
      </w:r>
    </w:p>
    <w:p w:rsidR="00ED5392" w:rsidRDefault="00ED5392" w:rsidP="001E29D2">
      <w:pPr>
        <w:jc w:val="both"/>
        <w:rPr>
          <w:rFonts w:ascii="Arial" w:hAnsi="Arial" w:cs="Arial"/>
          <w:bCs/>
          <w:sz w:val="22"/>
          <w:szCs w:val="22"/>
        </w:rPr>
      </w:pPr>
    </w:p>
    <w:p w:rsidR="00ED5392" w:rsidRDefault="00A818A7" w:rsidP="001E29D2">
      <w:pPr>
        <w:jc w:val="both"/>
        <w:rPr>
          <w:rFonts w:ascii="Arial" w:hAnsi="Arial" w:cs="Arial"/>
          <w:sz w:val="22"/>
          <w:szCs w:val="22"/>
        </w:rPr>
      </w:pPr>
      <w:r w:rsidRPr="00A818A7">
        <w:rPr>
          <w:rFonts w:ascii="Arial" w:hAnsi="Arial" w:cs="Arial"/>
          <w:sz w:val="22"/>
          <w:szCs w:val="22"/>
        </w:rPr>
        <w:t xml:space="preserve">Si el monto máximo de adjudicación de la(s) partida(s) que se haga al proveedor no excede de la cantidad de </w:t>
      </w:r>
      <w:r w:rsidR="00BC309C" w:rsidRPr="00BC309C">
        <w:rPr>
          <w:rFonts w:ascii="Arial" w:hAnsi="Arial" w:cs="Arial"/>
          <w:b/>
          <w:sz w:val="22"/>
          <w:szCs w:val="22"/>
          <w:lang w:val="es-ES_tradnl"/>
        </w:rPr>
        <w:t>$380,261.70 (TRESCIENTOS OCHENTA MIL DOSCIENTOS SESENTA Y UN PESOS 70/100 /100 M.N.)</w:t>
      </w:r>
      <w:r w:rsidR="00441C22">
        <w:rPr>
          <w:rFonts w:ascii="Arial" w:hAnsi="Arial" w:cs="Arial"/>
          <w:sz w:val="22"/>
          <w:szCs w:val="22"/>
          <w:lang w:val="es-ES_tradnl"/>
        </w:rPr>
        <w:t>,</w:t>
      </w:r>
      <w:r w:rsidRPr="00A818A7">
        <w:rPr>
          <w:rFonts w:ascii="Arial" w:hAnsi="Arial" w:cs="Arial"/>
          <w:sz w:val="22"/>
          <w:szCs w:val="22"/>
        </w:rPr>
        <w:t xml:space="preserve"> sin incluir el Impuesto al Valor Agregado, podrá sustituir la garantía antes </w:t>
      </w:r>
      <w:r w:rsidR="00441C22">
        <w:rPr>
          <w:rFonts w:ascii="Arial" w:hAnsi="Arial" w:cs="Arial"/>
          <w:sz w:val="22"/>
          <w:szCs w:val="22"/>
        </w:rPr>
        <w:t>señalada</w:t>
      </w:r>
      <w:r w:rsidRPr="00A818A7">
        <w:rPr>
          <w:rFonts w:ascii="Arial" w:hAnsi="Arial" w:cs="Arial"/>
          <w:sz w:val="22"/>
          <w:szCs w:val="22"/>
        </w:rPr>
        <w:t xml:space="preserve"> por la de un cheque cruzado a favor de Pensiones Civiles del Estado de Chihuahua, la cual se emitirá en el mismo plazo, términos y porcentaje y antes precisados</w:t>
      </w:r>
      <w:r w:rsidR="00C51EBC">
        <w:rPr>
          <w:rFonts w:ascii="Arial" w:hAnsi="Arial" w:cs="Arial"/>
          <w:sz w:val="22"/>
          <w:szCs w:val="22"/>
        </w:rPr>
        <w:t xml:space="preserve">, </w:t>
      </w:r>
      <w:r w:rsidR="00C51EBC" w:rsidRPr="0094326B">
        <w:rPr>
          <w:rFonts w:ascii="Arial" w:hAnsi="Arial" w:cs="Arial"/>
          <w:sz w:val="22"/>
          <w:szCs w:val="22"/>
          <w:lang w:val="es-ES_tradnl"/>
        </w:rPr>
        <w:t>de conformidad a lo establecido por el artículo 86 del Reglame</w:t>
      </w:r>
      <w:r w:rsidR="00ED5392">
        <w:rPr>
          <w:rFonts w:ascii="Arial" w:hAnsi="Arial" w:cs="Arial"/>
          <w:sz w:val="22"/>
          <w:szCs w:val="22"/>
          <w:lang w:val="es-ES_tradnl"/>
        </w:rPr>
        <w:t xml:space="preserve">nto de la Ley de Adquisiciones, </w:t>
      </w:r>
      <w:r w:rsidR="00C51EBC" w:rsidRPr="0094326B">
        <w:rPr>
          <w:rFonts w:ascii="Arial" w:hAnsi="Arial" w:cs="Arial"/>
          <w:sz w:val="22"/>
          <w:szCs w:val="22"/>
          <w:lang w:val="es-ES_tradnl"/>
        </w:rPr>
        <w:t>Arrendamientos y Contratación de Servicios del Estado de Chihuahua</w:t>
      </w:r>
      <w:r>
        <w:rPr>
          <w:rFonts w:ascii="Arial" w:hAnsi="Arial" w:cs="Arial"/>
          <w:sz w:val="22"/>
          <w:szCs w:val="22"/>
        </w:rPr>
        <w:t>.</w:t>
      </w:r>
      <w:r w:rsidR="00C51EBC">
        <w:rPr>
          <w:rFonts w:ascii="Arial" w:hAnsi="Arial" w:cs="Arial"/>
          <w:sz w:val="22"/>
          <w:szCs w:val="22"/>
        </w:rPr>
        <w:t xml:space="preserve"> </w:t>
      </w:r>
    </w:p>
    <w:p w:rsidR="00ED5392" w:rsidRDefault="00ED5392" w:rsidP="001E29D2">
      <w:pPr>
        <w:jc w:val="both"/>
        <w:rPr>
          <w:rFonts w:ascii="Arial" w:hAnsi="Arial" w:cs="Arial"/>
          <w:sz w:val="22"/>
          <w:szCs w:val="22"/>
        </w:rPr>
      </w:pPr>
    </w:p>
    <w:p w:rsidR="001E29D2" w:rsidRPr="00441C22" w:rsidRDefault="001E29D2" w:rsidP="001E29D2">
      <w:pPr>
        <w:jc w:val="both"/>
        <w:rPr>
          <w:rFonts w:ascii="Arial" w:hAnsi="Arial" w:cs="Arial"/>
          <w:sz w:val="22"/>
          <w:szCs w:val="22"/>
          <w:lang w:val="es-ES_tradnl"/>
        </w:rPr>
      </w:pPr>
      <w:r w:rsidRPr="00BC40C7">
        <w:rPr>
          <w:rFonts w:ascii="Arial" w:hAnsi="Arial" w:cs="Arial"/>
          <w:sz w:val="22"/>
          <w:szCs w:val="22"/>
        </w:rPr>
        <w:t xml:space="preserve">No se aceptará otra forma distinta a las señaladas anteriormente para garantizar cada una de las obligaciones. Los requisitos que deben cumplir cada una de las garantías serán </w:t>
      </w:r>
      <w:r w:rsidR="003973E4" w:rsidRPr="00BC40C7">
        <w:rPr>
          <w:rFonts w:ascii="Arial" w:hAnsi="Arial" w:cs="Arial"/>
          <w:sz w:val="22"/>
          <w:szCs w:val="22"/>
        </w:rPr>
        <w:t>proporcionados</w:t>
      </w:r>
      <w:r w:rsidRPr="00BC40C7">
        <w:rPr>
          <w:rFonts w:ascii="Arial" w:hAnsi="Arial" w:cs="Arial"/>
          <w:sz w:val="22"/>
          <w:szCs w:val="22"/>
        </w:rPr>
        <w:t xml:space="preserve"> al licitante que resulte adjudicado en el fallo.</w:t>
      </w:r>
    </w:p>
    <w:p w:rsidR="00BC40C7" w:rsidRDefault="00BC40C7" w:rsidP="001E29D2">
      <w:pPr>
        <w:jc w:val="both"/>
        <w:rPr>
          <w:rFonts w:ascii="Arial" w:hAnsi="Arial" w:cs="Arial"/>
          <w:sz w:val="22"/>
          <w:szCs w:val="22"/>
        </w:rPr>
      </w:pPr>
    </w:p>
    <w:p w:rsidR="00990139" w:rsidRDefault="00990139" w:rsidP="001E29D2">
      <w:pPr>
        <w:jc w:val="both"/>
        <w:rPr>
          <w:rFonts w:ascii="Arial" w:hAnsi="Arial" w:cs="Arial"/>
          <w:sz w:val="22"/>
          <w:szCs w:val="22"/>
        </w:rPr>
      </w:pPr>
    </w:p>
    <w:p w:rsidR="001E29D2" w:rsidRDefault="001E29D2" w:rsidP="001E29D2">
      <w:pPr>
        <w:jc w:val="both"/>
        <w:rPr>
          <w:rFonts w:ascii="Arial" w:hAnsi="Arial" w:cs="Arial"/>
          <w:b/>
          <w:sz w:val="22"/>
          <w:szCs w:val="22"/>
        </w:rPr>
      </w:pPr>
      <w:r w:rsidRPr="00BC40C7">
        <w:rPr>
          <w:rFonts w:ascii="Arial" w:hAnsi="Arial" w:cs="Arial"/>
          <w:b/>
          <w:sz w:val="22"/>
          <w:szCs w:val="22"/>
        </w:rPr>
        <w:lastRenderedPageBreak/>
        <w:t>V</w:t>
      </w:r>
      <w:r w:rsidR="003A6550" w:rsidRPr="00BC40C7">
        <w:rPr>
          <w:rFonts w:ascii="Arial" w:hAnsi="Arial" w:cs="Arial"/>
          <w:b/>
          <w:sz w:val="22"/>
          <w:szCs w:val="22"/>
        </w:rPr>
        <w:t>I</w:t>
      </w:r>
      <w:r w:rsidRPr="00BC40C7">
        <w:rPr>
          <w:rFonts w:ascii="Arial" w:hAnsi="Arial" w:cs="Arial"/>
          <w:b/>
          <w:sz w:val="22"/>
          <w:szCs w:val="22"/>
        </w:rPr>
        <w:t>I.- INSTRUCCIONES PARA ELABORAR LAS PROPUESTAS</w:t>
      </w:r>
    </w:p>
    <w:p w:rsidR="00A818A7" w:rsidRPr="00BC40C7" w:rsidRDefault="00A818A7" w:rsidP="001E29D2">
      <w:pPr>
        <w:jc w:val="both"/>
        <w:rPr>
          <w:rFonts w:ascii="Arial" w:hAnsi="Arial" w:cs="Arial"/>
          <w:b/>
          <w:sz w:val="22"/>
          <w:szCs w:val="22"/>
        </w:rPr>
      </w:pPr>
    </w:p>
    <w:p w:rsidR="000C2668" w:rsidRPr="00BC40C7" w:rsidRDefault="000C2668" w:rsidP="000C2668">
      <w:pPr>
        <w:jc w:val="both"/>
        <w:rPr>
          <w:rFonts w:ascii="Arial" w:hAnsi="Arial" w:cs="Arial"/>
          <w:sz w:val="22"/>
          <w:szCs w:val="22"/>
        </w:rPr>
      </w:pPr>
      <w:r w:rsidRPr="00BC40C7">
        <w:rPr>
          <w:rFonts w:ascii="Arial" w:hAnsi="Arial" w:cs="Arial"/>
          <w:sz w:val="22"/>
          <w:szCs w:val="22"/>
        </w:rPr>
        <w:t>El licitante que desee participar deberá presentar sólo una propuesta por la o las partidas que considere conveniente, en caso de presentar más de una propuesta por partida, será desechada su propuesta.</w:t>
      </w:r>
    </w:p>
    <w:p w:rsidR="000C2668" w:rsidRPr="00BC40C7" w:rsidRDefault="000C2668" w:rsidP="000C2668">
      <w:pPr>
        <w:jc w:val="both"/>
        <w:rPr>
          <w:rFonts w:ascii="Arial" w:hAnsi="Arial" w:cs="Arial"/>
          <w:sz w:val="22"/>
          <w:szCs w:val="22"/>
        </w:rPr>
      </w:pP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La proposición deberá estar totalmente foliada y firmada autógrafamente </w:t>
      </w:r>
      <w:r w:rsidR="0057032B" w:rsidRPr="0094326B">
        <w:rPr>
          <w:rFonts w:ascii="Arial" w:hAnsi="Arial" w:cs="Arial"/>
          <w:sz w:val="22"/>
          <w:szCs w:val="22"/>
        </w:rPr>
        <w:t xml:space="preserve">por la persona facultada para ello </w:t>
      </w:r>
      <w:r w:rsidR="0057032B" w:rsidRPr="0057032B">
        <w:rPr>
          <w:rFonts w:ascii="Arial" w:hAnsi="Arial" w:cs="Arial"/>
          <w:sz w:val="22"/>
          <w:szCs w:val="22"/>
        </w:rPr>
        <w:t>en todos y cada uno de los documentos que forman parte de la misma</w:t>
      </w:r>
      <w:r w:rsidRPr="00BC40C7">
        <w:rPr>
          <w:rFonts w:ascii="Arial" w:hAnsi="Arial" w:cs="Arial"/>
          <w:sz w:val="22"/>
          <w:szCs w:val="22"/>
        </w:rPr>
        <w:t>.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desechamiento.</w:t>
      </w:r>
    </w:p>
    <w:p w:rsidR="00313A2C" w:rsidRDefault="00313A2C" w:rsidP="000C2668">
      <w:pPr>
        <w:jc w:val="both"/>
        <w:rPr>
          <w:rFonts w:ascii="Arial" w:hAnsi="Arial" w:cs="Arial"/>
          <w:sz w:val="22"/>
          <w:szCs w:val="22"/>
        </w:rPr>
      </w:pPr>
    </w:p>
    <w:p w:rsidR="000C2668" w:rsidRDefault="00313A2C" w:rsidP="000C2668">
      <w:pPr>
        <w:jc w:val="both"/>
        <w:rPr>
          <w:rFonts w:ascii="Arial" w:hAnsi="Arial" w:cs="Arial"/>
          <w:sz w:val="22"/>
          <w:szCs w:val="22"/>
        </w:rPr>
      </w:pPr>
      <w:r>
        <w:rPr>
          <w:rFonts w:ascii="Arial" w:hAnsi="Arial" w:cs="Arial"/>
          <w:sz w:val="22"/>
          <w:szCs w:val="22"/>
        </w:rPr>
        <w:t>En caso de que en la propuesta se presenten documentos originales, acompañados con su copia, y deba ser devuelto el original, la copia correspondiente será la que contenga el folio y firma y/o rúbrica a que se refiere el párrafo anterior.</w:t>
      </w:r>
    </w:p>
    <w:p w:rsidR="00313A2C" w:rsidRPr="00BC40C7" w:rsidRDefault="00313A2C" w:rsidP="000C2668">
      <w:pPr>
        <w:jc w:val="both"/>
        <w:rPr>
          <w:rFonts w:ascii="Arial" w:hAnsi="Arial" w:cs="Arial"/>
          <w:sz w:val="22"/>
          <w:szCs w:val="22"/>
        </w:rPr>
      </w:pPr>
    </w:p>
    <w:p w:rsidR="000C2668" w:rsidRPr="00BC40C7" w:rsidRDefault="000C2668" w:rsidP="000C2668">
      <w:pPr>
        <w:jc w:val="both"/>
        <w:rPr>
          <w:rFonts w:ascii="Arial" w:hAnsi="Arial" w:cs="Arial"/>
          <w:sz w:val="22"/>
          <w:szCs w:val="22"/>
        </w:rPr>
      </w:pPr>
      <w:r w:rsidRPr="00BC40C7">
        <w:rPr>
          <w:rFonts w:ascii="Arial" w:hAnsi="Arial" w:cs="Arial"/>
          <w:sz w:val="22"/>
          <w:szCs w:val="22"/>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w:t>
      </w:r>
      <w:r w:rsidR="002F64D5">
        <w:rPr>
          <w:rFonts w:ascii="Arial" w:hAnsi="Arial" w:cs="Arial"/>
          <w:sz w:val="22"/>
          <w:szCs w:val="22"/>
        </w:rPr>
        <w:t>uesta</w:t>
      </w:r>
      <w:r w:rsidRPr="00BC40C7">
        <w:rPr>
          <w:rFonts w:ascii="Arial" w:hAnsi="Arial" w:cs="Arial"/>
          <w:sz w:val="22"/>
          <w:szCs w:val="22"/>
        </w:rPr>
        <w:t>.</w:t>
      </w:r>
    </w:p>
    <w:p w:rsidR="000C2668" w:rsidRPr="00BC40C7" w:rsidRDefault="000C2668" w:rsidP="000C2668">
      <w:pPr>
        <w:jc w:val="both"/>
        <w:rPr>
          <w:rFonts w:ascii="Arial" w:hAnsi="Arial" w:cs="Arial"/>
          <w:sz w:val="22"/>
          <w:szCs w:val="22"/>
        </w:rPr>
      </w:pPr>
    </w:p>
    <w:p w:rsidR="000C2668" w:rsidRPr="00BC40C7" w:rsidRDefault="000C2668" w:rsidP="000C2668">
      <w:pPr>
        <w:jc w:val="both"/>
        <w:rPr>
          <w:rFonts w:ascii="Arial" w:hAnsi="Arial" w:cs="Arial"/>
          <w:sz w:val="22"/>
          <w:szCs w:val="22"/>
        </w:rPr>
      </w:pPr>
      <w:r w:rsidRPr="00BC40C7">
        <w:rPr>
          <w:rFonts w:ascii="Arial" w:hAnsi="Arial" w:cs="Arial"/>
          <w:sz w:val="22"/>
          <w:szCs w:val="22"/>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0C2668" w:rsidRPr="00BC40C7" w:rsidRDefault="000C2668" w:rsidP="000C2668">
      <w:pPr>
        <w:jc w:val="both"/>
        <w:rPr>
          <w:rFonts w:ascii="Arial" w:hAnsi="Arial" w:cs="Arial"/>
          <w:sz w:val="22"/>
          <w:szCs w:val="22"/>
        </w:rPr>
      </w:pP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Dicho escrito contendrá bajo protesta de decir verdad por parte de su firmante, los datos siguientes:  </w:t>
      </w: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 </w:t>
      </w: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a) Del licitante: Registro Federal de Contribuyentes, nombre y domicilio. </w:t>
      </w: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b) De su apoderado o representante: Registro Federal de Contribuyentes y nombre. </w:t>
      </w: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c) Tratándose de personas morales, además se señalará la descripción del objeto social de la empresa, así como datos de registro de las escrituras que contenga el acta constitutiva y las facultades del compareciente al acto. </w:t>
      </w:r>
    </w:p>
    <w:p w:rsidR="000C2668" w:rsidRPr="00BC40C7" w:rsidRDefault="000C2668" w:rsidP="000C2668">
      <w:pPr>
        <w:jc w:val="both"/>
        <w:rPr>
          <w:rFonts w:ascii="Arial" w:hAnsi="Arial" w:cs="Arial"/>
          <w:sz w:val="22"/>
          <w:szCs w:val="22"/>
        </w:rPr>
      </w:pPr>
      <w:r w:rsidRPr="00BC40C7">
        <w:rPr>
          <w:rFonts w:ascii="Arial" w:hAnsi="Arial" w:cs="Arial"/>
          <w:sz w:val="22"/>
          <w:szCs w:val="22"/>
        </w:rPr>
        <w:t xml:space="preserve"> </w:t>
      </w:r>
    </w:p>
    <w:p w:rsidR="001E29D2" w:rsidRPr="00BC40C7" w:rsidRDefault="000C2668" w:rsidP="000C2668">
      <w:pPr>
        <w:jc w:val="both"/>
        <w:rPr>
          <w:rFonts w:ascii="Arial" w:hAnsi="Arial" w:cs="Arial"/>
          <w:sz w:val="22"/>
          <w:szCs w:val="22"/>
        </w:rPr>
      </w:pPr>
      <w:r w:rsidRPr="00BC40C7">
        <w:rPr>
          <w:rFonts w:ascii="Arial" w:hAnsi="Arial" w:cs="Arial"/>
          <w:sz w:val="22"/>
          <w:szCs w:val="22"/>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1E29D2" w:rsidRPr="00BC40C7" w:rsidRDefault="001E29D2" w:rsidP="001E29D2">
      <w:pPr>
        <w:jc w:val="both"/>
        <w:rPr>
          <w:rFonts w:ascii="Arial" w:hAnsi="Arial" w:cs="Arial"/>
          <w:sz w:val="22"/>
          <w:szCs w:val="22"/>
        </w:rPr>
      </w:pPr>
    </w:p>
    <w:p w:rsidR="00BC40C7" w:rsidRDefault="00BC40C7" w:rsidP="001E29D2">
      <w:pPr>
        <w:jc w:val="both"/>
        <w:rPr>
          <w:rFonts w:ascii="Arial" w:hAnsi="Arial" w:cs="Arial"/>
          <w:b/>
          <w:sz w:val="22"/>
          <w:szCs w:val="22"/>
        </w:rPr>
      </w:pPr>
    </w:p>
    <w:p w:rsidR="00807B53" w:rsidRDefault="00807B53" w:rsidP="001E29D2">
      <w:pPr>
        <w:jc w:val="both"/>
        <w:rPr>
          <w:rFonts w:ascii="Arial" w:hAnsi="Arial" w:cs="Arial"/>
          <w:b/>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lastRenderedPageBreak/>
        <w:t>PROPUESTA TÉCNICA:</w:t>
      </w:r>
      <w:r w:rsidR="004F0472">
        <w:rPr>
          <w:rFonts w:ascii="Arial" w:hAnsi="Arial" w:cs="Arial"/>
          <w:b/>
          <w:sz w:val="22"/>
          <w:szCs w:val="22"/>
        </w:rPr>
        <w:t xml:space="preserve"> (ANEXOS A)</w:t>
      </w:r>
    </w:p>
    <w:p w:rsidR="001E29D2" w:rsidRPr="00BC40C7" w:rsidRDefault="001E29D2" w:rsidP="001E29D2">
      <w:pPr>
        <w:jc w:val="both"/>
        <w:rPr>
          <w:rFonts w:ascii="Arial" w:hAnsi="Arial" w:cs="Arial"/>
          <w:sz w:val="22"/>
          <w:szCs w:val="22"/>
        </w:rPr>
      </w:pPr>
    </w:p>
    <w:p w:rsidR="001E29D2" w:rsidRPr="00BC40C7" w:rsidRDefault="003A6550" w:rsidP="001E29D2">
      <w:pPr>
        <w:jc w:val="both"/>
        <w:rPr>
          <w:rFonts w:ascii="Arial" w:hAnsi="Arial" w:cs="Arial"/>
          <w:sz w:val="22"/>
          <w:szCs w:val="22"/>
        </w:rPr>
      </w:pPr>
      <w:r w:rsidRPr="00BC40C7">
        <w:rPr>
          <w:rFonts w:ascii="Arial" w:hAnsi="Arial" w:cs="Arial"/>
          <w:sz w:val="22"/>
          <w:szCs w:val="22"/>
        </w:rPr>
        <w:t xml:space="preserve">Estará integrada con la documentación que detalle los bienes que se consideran en el formato </w:t>
      </w:r>
      <w:r w:rsidRPr="00313A2C">
        <w:rPr>
          <w:rFonts w:ascii="Arial" w:hAnsi="Arial" w:cs="Arial"/>
          <w:b/>
          <w:sz w:val="22"/>
          <w:szCs w:val="22"/>
        </w:rPr>
        <w:t>PROPUESTA TÉCNICA</w:t>
      </w:r>
      <w:r w:rsidR="00313A2C" w:rsidRPr="00313A2C">
        <w:rPr>
          <w:rFonts w:ascii="Arial" w:hAnsi="Arial" w:cs="Arial"/>
          <w:b/>
          <w:sz w:val="22"/>
          <w:szCs w:val="22"/>
        </w:rPr>
        <w:t>,</w:t>
      </w:r>
      <w:r w:rsidRPr="00313A2C">
        <w:rPr>
          <w:rFonts w:ascii="Arial" w:hAnsi="Arial" w:cs="Arial"/>
          <w:sz w:val="22"/>
          <w:szCs w:val="22"/>
        </w:rPr>
        <w:t xml:space="preserve"> </w:t>
      </w:r>
      <w:r w:rsidR="00C2086A" w:rsidRPr="00313A2C">
        <w:rPr>
          <w:rFonts w:ascii="Arial" w:hAnsi="Arial" w:cs="Arial"/>
          <w:sz w:val="22"/>
          <w:szCs w:val="22"/>
        </w:rPr>
        <w:t>el cual se encuentra comprendido por los anexos</w:t>
      </w:r>
      <w:r w:rsidR="007A409A" w:rsidRPr="00313A2C">
        <w:rPr>
          <w:rFonts w:ascii="Arial" w:hAnsi="Arial" w:cs="Arial"/>
          <w:sz w:val="22"/>
          <w:szCs w:val="22"/>
        </w:rPr>
        <w:t>:</w:t>
      </w:r>
      <w:r w:rsidR="00990139">
        <w:rPr>
          <w:rFonts w:ascii="Arial" w:hAnsi="Arial" w:cs="Arial"/>
          <w:sz w:val="22"/>
          <w:szCs w:val="22"/>
        </w:rPr>
        <w:t xml:space="preserve"> </w:t>
      </w:r>
      <w:r w:rsidR="002745A1" w:rsidRPr="00222128">
        <w:rPr>
          <w:rFonts w:ascii="Arial" w:hAnsi="Arial" w:cs="Arial"/>
          <w:b/>
          <w:sz w:val="22"/>
          <w:szCs w:val="22"/>
        </w:rPr>
        <w:t>ANEXO 2</w:t>
      </w:r>
      <w:r w:rsidR="002745A1" w:rsidRPr="00222128">
        <w:rPr>
          <w:rFonts w:ascii="Arial" w:hAnsi="Arial" w:cs="Arial"/>
          <w:sz w:val="22"/>
          <w:szCs w:val="22"/>
        </w:rPr>
        <w:t xml:space="preserve">, INJERTOS DE HUESO; </w:t>
      </w:r>
      <w:r w:rsidR="002745A1" w:rsidRPr="00222128">
        <w:rPr>
          <w:rFonts w:ascii="Arial" w:hAnsi="Arial" w:cs="Arial"/>
          <w:b/>
          <w:sz w:val="22"/>
          <w:szCs w:val="22"/>
        </w:rPr>
        <w:t>ANEXO 3</w:t>
      </w:r>
      <w:r w:rsidR="002745A1" w:rsidRPr="00222128">
        <w:rPr>
          <w:rFonts w:ascii="Arial" w:hAnsi="Arial" w:cs="Arial"/>
          <w:sz w:val="22"/>
          <w:szCs w:val="22"/>
        </w:rPr>
        <w:t xml:space="preserve">, MARCA PASOS, </w:t>
      </w:r>
      <w:r w:rsidR="002745A1" w:rsidRPr="00222128">
        <w:rPr>
          <w:rFonts w:ascii="Arial" w:hAnsi="Arial" w:cs="Arial"/>
          <w:b/>
          <w:sz w:val="22"/>
          <w:szCs w:val="22"/>
        </w:rPr>
        <w:t>ANEXO 4</w:t>
      </w:r>
      <w:r w:rsidR="002745A1" w:rsidRPr="00222128">
        <w:rPr>
          <w:rFonts w:ascii="Arial" w:hAnsi="Arial" w:cs="Arial"/>
          <w:sz w:val="22"/>
          <w:szCs w:val="22"/>
        </w:rPr>
        <w:t xml:space="preserve">, RODILLA; </w:t>
      </w:r>
      <w:r w:rsidR="002745A1" w:rsidRPr="00222128">
        <w:rPr>
          <w:rFonts w:ascii="Arial" w:hAnsi="Arial" w:cs="Arial"/>
          <w:b/>
          <w:sz w:val="22"/>
          <w:szCs w:val="22"/>
        </w:rPr>
        <w:t>ANEXO 5</w:t>
      </w:r>
      <w:r w:rsidR="002745A1" w:rsidRPr="00222128">
        <w:rPr>
          <w:rFonts w:ascii="Arial" w:hAnsi="Arial" w:cs="Arial"/>
          <w:sz w:val="22"/>
          <w:szCs w:val="22"/>
        </w:rPr>
        <w:t xml:space="preserve">, CADERA; </w:t>
      </w:r>
      <w:r w:rsidR="002745A1" w:rsidRPr="00222128">
        <w:rPr>
          <w:rFonts w:ascii="Arial" w:hAnsi="Arial" w:cs="Arial"/>
          <w:b/>
          <w:sz w:val="22"/>
          <w:szCs w:val="22"/>
        </w:rPr>
        <w:t>ANEXO 6</w:t>
      </w:r>
      <w:r w:rsidR="002745A1" w:rsidRPr="00222128">
        <w:rPr>
          <w:rFonts w:ascii="Arial" w:hAnsi="Arial" w:cs="Arial"/>
          <w:sz w:val="22"/>
          <w:szCs w:val="22"/>
        </w:rPr>
        <w:t xml:space="preserve">, COLUMNA; </w:t>
      </w:r>
      <w:r w:rsidR="002745A1" w:rsidRPr="00222128">
        <w:rPr>
          <w:rFonts w:ascii="Arial" w:hAnsi="Arial" w:cs="Arial"/>
          <w:b/>
          <w:sz w:val="22"/>
          <w:szCs w:val="22"/>
        </w:rPr>
        <w:t>ANEXO 7</w:t>
      </w:r>
      <w:r w:rsidR="002745A1" w:rsidRPr="00222128">
        <w:rPr>
          <w:rFonts w:ascii="Arial" w:hAnsi="Arial" w:cs="Arial"/>
          <w:sz w:val="22"/>
          <w:szCs w:val="22"/>
        </w:rPr>
        <w:t xml:space="preserve">, HOMBRO; </w:t>
      </w:r>
      <w:r w:rsidR="002745A1" w:rsidRPr="00222128">
        <w:rPr>
          <w:rFonts w:ascii="Arial" w:hAnsi="Arial" w:cs="Arial"/>
          <w:b/>
          <w:sz w:val="22"/>
          <w:szCs w:val="22"/>
        </w:rPr>
        <w:t>ANEXO 8</w:t>
      </w:r>
      <w:r w:rsidR="002745A1" w:rsidRPr="00222128">
        <w:rPr>
          <w:rFonts w:ascii="Arial" w:hAnsi="Arial" w:cs="Arial"/>
          <w:sz w:val="22"/>
          <w:szCs w:val="22"/>
        </w:rPr>
        <w:t xml:space="preserve">, IMPLANTE PARA TRAUMA; </w:t>
      </w:r>
      <w:r w:rsidR="002745A1" w:rsidRPr="00222128">
        <w:rPr>
          <w:rFonts w:ascii="Arial" w:hAnsi="Arial" w:cs="Arial"/>
          <w:b/>
          <w:sz w:val="22"/>
          <w:szCs w:val="22"/>
        </w:rPr>
        <w:t>ANEXO 10</w:t>
      </w:r>
      <w:r w:rsidR="002745A1" w:rsidRPr="00222128">
        <w:rPr>
          <w:rFonts w:ascii="Arial" w:hAnsi="Arial" w:cs="Arial"/>
          <w:sz w:val="22"/>
          <w:szCs w:val="22"/>
        </w:rPr>
        <w:t xml:space="preserve">, IMPLANTES PARA OÍDO, OFTALMOLOGÍA Y UROLOGÍA; Y </w:t>
      </w:r>
      <w:r w:rsidR="002745A1" w:rsidRPr="00222128">
        <w:rPr>
          <w:rFonts w:ascii="Arial" w:hAnsi="Arial" w:cs="Arial"/>
          <w:b/>
          <w:sz w:val="22"/>
          <w:szCs w:val="22"/>
        </w:rPr>
        <w:t>ANEXO 11</w:t>
      </w:r>
      <w:r w:rsidR="002745A1" w:rsidRPr="00222128">
        <w:rPr>
          <w:rFonts w:ascii="Arial" w:hAnsi="Arial" w:cs="Arial"/>
          <w:sz w:val="22"/>
          <w:szCs w:val="22"/>
        </w:rPr>
        <w:t>,</w:t>
      </w:r>
      <w:r w:rsidR="002745A1" w:rsidRPr="00222128">
        <w:t xml:space="preserve"> </w:t>
      </w:r>
      <w:r w:rsidR="002745A1" w:rsidRPr="00222128">
        <w:rPr>
          <w:rFonts w:ascii="Arial" w:hAnsi="Arial" w:cs="Arial"/>
          <w:sz w:val="22"/>
          <w:szCs w:val="22"/>
        </w:rPr>
        <w:t>IMPLANTE MAMARIO</w:t>
      </w:r>
      <w:r w:rsidR="008707BF" w:rsidRPr="00313A2C">
        <w:rPr>
          <w:rFonts w:ascii="Arial" w:hAnsi="Arial" w:cs="Arial"/>
          <w:sz w:val="22"/>
          <w:szCs w:val="22"/>
        </w:rPr>
        <w:t>,</w:t>
      </w:r>
      <w:r w:rsidR="008707BF" w:rsidRPr="00BC40C7">
        <w:rPr>
          <w:rFonts w:ascii="Arial" w:hAnsi="Arial" w:cs="Arial"/>
          <w:sz w:val="22"/>
          <w:szCs w:val="22"/>
        </w:rPr>
        <w:t xml:space="preserve"> así como aquella que demuestre la capacidad del licitante de cumplir con los requisitos suficientes que aseguren la capacidad de respuesta y el cumplimiento de las obligaciones que conlleva la adjudicación del contrato correspondiente.</w:t>
      </w:r>
    </w:p>
    <w:p w:rsidR="001E29D2" w:rsidRPr="00BC40C7" w:rsidRDefault="001E29D2" w:rsidP="001E29D2">
      <w:pPr>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sz w:val="22"/>
          <w:szCs w:val="22"/>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C2086A" w:rsidRPr="00BC40C7" w:rsidRDefault="00C2086A" w:rsidP="00C2086A">
      <w:pPr>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1.</w:t>
      </w:r>
      <w:r w:rsidRPr="00BC40C7">
        <w:rPr>
          <w:rFonts w:ascii="Arial" w:hAnsi="Arial" w:cs="Arial"/>
          <w:sz w:val="22"/>
          <w:szCs w:val="22"/>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 En caso de exhibir el Padrón de Proveedores, el original será devuelto en el acto de apertura de propuestas. </w:t>
      </w:r>
    </w:p>
    <w:p w:rsidR="00C2086A" w:rsidRPr="00BC40C7" w:rsidRDefault="00C2086A" w:rsidP="00C2086A">
      <w:pPr>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2.</w:t>
      </w:r>
      <w:r w:rsidRPr="00BC40C7">
        <w:rPr>
          <w:rFonts w:ascii="Arial" w:hAnsi="Arial" w:cs="Arial"/>
          <w:sz w:val="22"/>
          <w:szCs w:val="22"/>
        </w:rPr>
        <w:t xml:space="preserve"> Original o copia certificada y copia simple de la identificación oficial de quien firma la propuesta (la identificación oficial original o copia certificada será devuelta en el acto de apertura de propuestas).</w:t>
      </w:r>
    </w:p>
    <w:p w:rsidR="00C2086A" w:rsidRPr="00BC40C7" w:rsidRDefault="00C2086A" w:rsidP="00C2086A">
      <w:pPr>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3.</w:t>
      </w:r>
      <w:r w:rsidRPr="00BC40C7">
        <w:rPr>
          <w:rFonts w:ascii="Arial" w:hAnsi="Arial" w:cs="Arial"/>
          <w:sz w:val="22"/>
          <w:szCs w:val="22"/>
        </w:rPr>
        <w:t xml:space="preserve"> 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C2086A" w:rsidRPr="00BC40C7" w:rsidRDefault="00C2086A" w:rsidP="00C2086A">
      <w:pPr>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sz w:val="22"/>
          <w:szCs w:val="22"/>
        </w:rPr>
        <w:t>De no pertenecer a esta categoría de empresas, presentar escrito en el q</w:t>
      </w:r>
      <w:r w:rsidR="007212A0">
        <w:rPr>
          <w:rFonts w:ascii="Arial" w:hAnsi="Arial" w:cs="Arial"/>
          <w:sz w:val="22"/>
          <w:szCs w:val="22"/>
        </w:rPr>
        <w:t>ue manifieste que no le aplica. E</w:t>
      </w:r>
      <w:r w:rsidRPr="00BC40C7">
        <w:rPr>
          <w:rFonts w:ascii="Arial" w:hAnsi="Arial" w:cs="Arial"/>
          <w:sz w:val="22"/>
          <w:szCs w:val="22"/>
        </w:rPr>
        <w:t>n caso de no presentar este documento no será motivo de desechamiento de las propuestas, pero se entenderá que no le aplica y no podrá ser beneficiado por lo establecido en el artículo 66 antes citado.</w:t>
      </w:r>
      <w:r w:rsidR="004F7AAB">
        <w:rPr>
          <w:rFonts w:ascii="Arial" w:hAnsi="Arial" w:cs="Arial"/>
          <w:sz w:val="22"/>
          <w:szCs w:val="22"/>
        </w:rPr>
        <w:t xml:space="preserve"> </w:t>
      </w:r>
    </w:p>
    <w:p w:rsidR="00C2086A" w:rsidRPr="00BC40C7" w:rsidRDefault="00C2086A" w:rsidP="00C2086A">
      <w:pPr>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4.</w:t>
      </w:r>
      <w:r w:rsidRPr="00BC40C7">
        <w:rPr>
          <w:rFonts w:ascii="Arial" w:hAnsi="Arial" w:cs="Arial"/>
          <w:sz w:val="22"/>
          <w:szCs w:val="22"/>
        </w:rPr>
        <w:t xml:space="preserve"> Manifieste bajo protesta de decir verdad que no desempeña empleo, cargo o comisión en el servicio público o, en su caso, que</w:t>
      </w:r>
      <w:r w:rsidR="003973E4" w:rsidRPr="00BC40C7">
        <w:rPr>
          <w:rFonts w:ascii="Arial" w:hAnsi="Arial" w:cs="Arial"/>
          <w:sz w:val="22"/>
          <w:szCs w:val="22"/>
        </w:rPr>
        <w:t>,</w:t>
      </w:r>
      <w:r w:rsidRPr="00BC40C7">
        <w:rPr>
          <w:rFonts w:ascii="Arial" w:hAnsi="Arial" w:cs="Arial"/>
          <w:sz w:val="22"/>
          <w:szCs w:val="22"/>
        </w:rPr>
        <w:t xml:space="preserve"> a pesar de desempeñarlo, con la formalización del contrato correspondiente no se actualiza un Conflicto de Interés. En caso de que el licitante sea persona moral, dichas manifestaciones deberán presentarse respecto a cada uno de los socios o accionistas que ejerzan control sobre la sociedad.</w:t>
      </w:r>
    </w:p>
    <w:p w:rsidR="00C2086A" w:rsidRPr="00BC40C7" w:rsidRDefault="00C2086A" w:rsidP="00C2086A">
      <w:pPr>
        <w:ind w:left="1440"/>
        <w:jc w:val="both"/>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5. Propuesta Técnica.</w:t>
      </w:r>
      <w:r w:rsidRPr="00BC40C7">
        <w:rPr>
          <w:rFonts w:ascii="Arial" w:hAnsi="Arial" w:cs="Arial"/>
          <w:sz w:val="22"/>
          <w:szCs w:val="22"/>
        </w:rPr>
        <w:t xml:space="preserve">- </w:t>
      </w:r>
      <w:r w:rsidR="0036421F" w:rsidRPr="00313A2C">
        <w:rPr>
          <w:rFonts w:ascii="Arial" w:hAnsi="Arial" w:cs="Arial"/>
          <w:sz w:val="22"/>
          <w:szCs w:val="22"/>
        </w:rPr>
        <w:t xml:space="preserve">Relación de los productos a ofertar, en hoja membretada y orden consecutivo </w:t>
      </w:r>
      <w:r w:rsidR="00276D2A" w:rsidRPr="00313A2C">
        <w:rPr>
          <w:rFonts w:ascii="Arial" w:hAnsi="Arial" w:cs="Arial"/>
          <w:sz w:val="22"/>
          <w:szCs w:val="22"/>
        </w:rPr>
        <w:t>respecto a los anexos</w:t>
      </w:r>
      <w:r w:rsidR="0036421F" w:rsidRPr="00313A2C">
        <w:rPr>
          <w:rFonts w:ascii="Arial" w:hAnsi="Arial" w:cs="Arial"/>
          <w:sz w:val="22"/>
          <w:szCs w:val="22"/>
        </w:rPr>
        <w:t xml:space="preserve">: </w:t>
      </w:r>
      <w:r w:rsidR="002745A1" w:rsidRPr="00222128">
        <w:rPr>
          <w:rFonts w:ascii="Arial" w:hAnsi="Arial" w:cs="Arial"/>
          <w:b/>
          <w:sz w:val="22"/>
          <w:szCs w:val="22"/>
        </w:rPr>
        <w:t>ANEXO 2</w:t>
      </w:r>
      <w:r w:rsidR="002745A1" w:rsidRPr="00222128">
        <w:rPr>
          <w:rFonts w:ascii="Arial" w:hAnsi="Arial" w:cs="Arial"/>
          <w:sz w:val="22"/>
          <w:szCs w:val="22"/>
        </w:rPr>
        <w:t xml:space="preserve">, INJERTOS DE HUESO; </w:t>
      </w:r>
      <w:r w:rsidR="002745A1" w:rsidRPr="00222128">
        <w:rPr>
          <w:rFonts w:ascii="Arial" w:hAnsi="Arial" w:cs="Arial"/>
          <w:b/>
          <w:sz w:val="22"/>
          <w:szCs w:val="22"/>
        </w:rPr>
        <w:t>ANEXO 3</w:t>
      </w:r>
      <w:r w:rsidR="002745A1" w:rsidRPr="00222128">
        <w:rPr>
          <w:rFonts w:ascii="Arial" w:hAnsi="Arial" w:cs="Arial"/>
          <w:sz w:val="22"/>
          <w:szCs w:val="22"/>
        </w:rPr>
        <w:t xml:space="preserve">, MARCA PASOS, </w:t>
      </w:r>
      <w:r w:rsidR="002745A1" w:rsidRPr="00222128">
        <w:rPr>
          <w:rFonts w:ascii="Arial" w:hAnsi="Arial" w:cs="Arial"/>
          <w:b/>
          <w:sz w:val="22"/>
          <w:szCs w:val="22"/>
        </w:rPr>
        <w:t>ANEXO 4</w:t>
      </w:r>
      <w:r w:rsidR="002745A1" w:rsidRPr="00222128">
        <w:rPr>
          <w:rFonts w:ascii="Arial" w:hAnsi="Arial" w:cs="Arial"/>
          <w:sz w:val="22"/>
          <w:szCs w:val="22"/>
        </w:rPr>
        <w:t xml:space="preserve">, RODILLA; </w:t>
      </w:r>
      <w:r w:rsidR="002745A1" w:rsidRPr="00222128">
        <w:rPr>
          <w:rFonts w:ascii="Arial" w:hAnsi="Arial" w:cs="Arial"/>
          <w:b/>
          <w:sz w:val="22"/>
          <w:szCs w:val="22"/>
        </w:rPr>
        <w:t>ANEXO 5</w:t>
      </w:r>
      <w:r w:rsidR="002745A1" w:rsidRPr="00222128">
        <w:rPr>
          <w:rFonts w:ascii="Arial" w:hAnsi="Arial" w:cs="Arial"/>
          <w:sz w:val="22"/>
          <w:szCs w:val="22"/>
        </w:rPr>
        <w:t xml:space="preserve">, CADERA; </w:t>
      </w:r>
      <w:r w:rsidR="002745A1" w:rsidRPr="00222128">
        <w:rPr>
          <w:rFonts w:ascii="Arial" w:hAnsi="Arial" w:cs="Arial"/>
          <w:b/>
          <w:sz w:val="22"/>
          <w:szCs w:val="22"/>
        </w:rPr>
        <w:t>ANEXO 6</w:t>
      </w:r>
      <w:r w:rsidR="002745A1" w:rsidRPr="00222128">
        <w:rPr>
          <w:rFonts w:ascii="Arial" w:hAnsi="Arial" w:cs="Arial"/>
          <w:sz w:val="22"/>
          <w:szCs w:val="22"/>
        </w:rPr>
        <w:t xml:space="preserve">, COLUMNA; </w:t>
      </w:r>
      <w:r w:rsidR="002745A1" w:rsidRPr="00222128">
        <w:rPr>
          <w:rFonts w:ascii="Arial" w:hAnsi="Arial" w:cs="Arial"/>
          <w:b/>
          <w:sz w:val="22"/>
          <w:szCs w:val="22"/>
        </w:rPr>
        <w:t>ANEXO 7</w:t>
      </w:r>
      <w:r w:rsidR="002745A1" w:rsidRPr="00222128">
        <w:rPr>
          <w:rFonts w:ascii="Arial" w:hAnsi="Arial" w:cs="Arial"/>
          <w:sz w:val="22"/>
          <w:szCs w:val="22"/>
        </w:rPr>
        <w:t xml:space="preserve">, </w:t>
      </w:r>
      <w:r w:rsidR="002745A1" w:rsidRPr="00222128">
        <w:rPr>
          <w:rFonts w:ascii="Arial" w:hAnsi="Arial" w:cs="Arial"/>
          <w:sz w:val="22"/>
          <w:szCs w:val="22"/>
        </w:rPr>
        <w:lastRenderedPageBreak/>
        <w:t xml:space="preserve">HOMBRO; </w:t>
      </w:r>
      <w:r w:rsidR="002745A1" w:rsidRPr="00222128">
        <w:rPr>
          <w:rFonts w:ascii="Arial" w:hAnsi="Arial" w:cs="Arial"/>
          <w:b/>
          <w:sz w:val="22"/>
          <w:szCs w:val="22"/>
        </w:rPr>
        <w:t>ANEXO 8</w:t>
      </w:r>
      <w:r w:rsidR="002745A1" w:rsidRPr="00222128">
        <w:rPr>
          <w:rFonts w:ascii="Arial" w:hAnsi="Arial" w:cs="Arial"/>
          <w:sz w:val="22"/>
          <w:szCs w:val="22"/>
        </w:rPr>
        <w:t>, IMPLANTE PARA TRAUMA;</w:t>
      </w:r>
      <w:r w:rsidR="00990139">
        <w:rPr>
          <w:rFonts w:ascii="Arial" w:hAnsi="Arial" w:cs="Arial"/>
          <w:sz w:val="22"/>
          <w:szCs w:val="22"/>
        </w:rPr>
        <w:t xml:space="preserve"> </w:t>
      </w:r>
      <w:r w:rsidR="002745A1" w:rsidRPr="00222128">
        <w:rPr>
          <w:rFonts w:ascii="Arial" w:hAnsi="Arial" w:cs="Arial"/>
          <w:b/>
          <w:sz w:val="22"/>
          <w:szCs w:val="22"/>
        </w:rPr>
        <w:t>ANEXO 10</w:t>
      </w:r>
      <w:r w:rsidR="002745A1" w:rsidRPr="00222128">
        <w:rPr>
          <w:rFonts w:ascii="Arial" w:hAnsi="Arial" w:cs="Arial"/>
          <w:sz w:val="22"/>
          <w:szCs w:val="22"/>
        </w:rPr>
        <w:t xml:space="preserve">, IMPLANTES PARA OÍDO, OFTALMOLOGÍA Y UROLOGÍA; Y </w:t>
      </w:r>
      <w:r w:rsidR="002745A1" w:rsidRPr="00222128">
        <w:rPr>
          <w:rFonts w:ascii="Arial" w:hAnsi="Arial" w:cs="Arial"/>
          <w:b/>
          <w:sz w:val="22"/>
          <w:szCs w:val="22"/>
        </w:rPr>
        <w:t>ANEXO 11</w:t>
      </w:r>
      <w:r w:rsidR="002745A1" w:rsidRPr="00222128">
        <w:rPr>
          <w:rFonts w:ascii="Arial" w:hAnsi="Arial" w:cs="Arial"/>
          <w:sz w:val="22"/>
          <w:szCs w:val="22"/>
        </w:rPr>
        <w:t>,</w:t>
      </w:r>
      <w:r w:rsidR="002745A1" w:rsidRPr="00222128">
        <w:t xml:space="preserve"> </w:t>
      </w:r>
      <w:r w:rsidR="002745A1" w:rsidRPr="00222128">
        <w:rPr>
          <w:rFonts w:ascii="Arial" w:hAnsi="Arial" w:cs="Arial"/>
          <w:sz w:val="22"/>
          <w:szCs w:val="22"/>
        </w:rPr>
        <w:t>IMPLANTE MAMARIO</w:t>
      </w:r>
      <w:r w:rsidR="0036421F" w:rsidRPr="00BC40C7">
        <w:rPr>
          <w:rFonts w:ascii="Arial" w:hAnsi="Arial" w:cs="Arial"/>
          <w:sz w:val="22"/>
          <w:szCs w:val="22"/>
        </w:rPr>
        <w:t xml:space="preserve">, </w:t>
      </w:r>
      <w:r w:rsidR="00276D2A" w:rsidRPr="00BC40C7">
        <w:rPr>
          <w:rFonts w:ascii="Arial" w:hAnsi="Arial" w:cs="Arial"/>
          <w:sz w:val="22"/>
          <w:szCs w:val="22"/>
        </w:rPr>
        <w:t xml:space="preserve">respetando </w:t>
      </w:r>
      <w:r w:rsidR="0036421F" w:rsidRPr="00BC40C7">
        <w:rPr>
          <w:rFonts w:ascii="Arial" w:hAnsi="Arial" w:cs="Arial"/>
          <w:sz w:val="22"/>
          <w:szCs w:val="22"/>
        </w:rPr>
        <w:t>el encabezado de las columnas y mencionar exclusivamente las partidas ofertadas, con nombre y firma del representante legal.</w:t>
      </w:r>
      <w:r w:rsidRPr="00BC40C7">
        <w:rPr>
          <w:rFonts w:ascii="Arial" w:hAnsi="Arial" w:cs="Arial"/>
          <w:sz w:val="22"/>
          <w:szCs w:val="22"/>
        </w:rPr>
        <w:t xml:space="preserve"> </w:t>
      </w:r>
      <w:r w:rsidR="00276D2A" w:rsidRPr="00BC40C7">
        <w:rPr>
          <w:rFonts w:ascii="Arial" w:hAnsi="Arial" w:cs="Arial"/>
          <w:sz w:val="22"/>
          <w:szCs w:val="22"/>
        </w:rPr>
        <w:t xml:space="preserve">Adjuntar su propuesta </w:t>
      </w:r>
      <w:r w:rsidRPr="00BC40C7">
        <w:rPr>
          <w:rFonts w:ascii="Arial" w:hAnsi="Arial" w:cs="Arial"/>
          <w:sz w:val="22"/>
          <w:szCs w:val="22"/>
        </w:rPr>
        <w:t xml:space="preserve">de igual manera en disco compacto o algún otro medio electrónico en formato Excel.  </w:t>
      </w:r>
    </w:p>
    <w:p w:rsidR="00C2086A" w:rsidRPr="00BC40C7" w:rsidRDefault="00C2086A" w:rsidP="00C2086A">
      <w:pPr>
        <w:jc w:val="both"/>
        <w:rPr>
          <w:rFonts w:ascii="Arial" w:hAnsi="Arial" w:cs="Arial"/>
          <w:b/>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6. Anexo I</w:t>
      </w:r>
      <w:r w:rsidRPr="00BC40C7">
        <w:rPr>
          <w:rFonts w:ascii="Arial" w:hAnsi="Arial" w:cs="Arial"/>
          <w:sz w:val="22"/>
          <w:szCs w:val="22"/>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C2086A" w:rsidRPr="00BC40C7" w:rsidRDefault="00C2086A" w:rsidP="00C2086A">
      <w:pPr>
        <w:ind w:left="708"/>
        <w:rPr>
          <w:rFonts w:ascii="Arial" w:hAnsi="Arial" w:cs="Arial"/>
          <w:sz w:val="22"/>
          <w:szCs w:val="22"/>
        </w:rPr>
      </w:pPr>
    </w:p>
    <w:p w:rsidR="00C2086A" w:rsidRPr="00BC40C7" w:rsidRDefault="00C2086A" w:rsidP="00C2086A">
      <w:pPr>
        <w:jc w:val="both"/>
        <w:rPr>
          <w:rFonts w:ascii="Arial" w:hAnsi="Arial" w:cs="Arial"/>
          <w:sz w:val="22"/>
          <w:szCs w:val="22"/>
        </w:rPr>
      </w:pPr>
      <w:r w:rsidRPr="00BC40C7">
        <w:rPr>
          <w:rFonts w:ascii="Arial" w:hAnsi="Arial" w:cs="Arial"/>
          <w:b/>
          <w:sz w:val="22"/>
          <w:szCs w:val="22"/>
        </w:rPr>
        <w:t xml:space="preserve">7. Anexo II.- </w:t>
      </w:r>
      <w:r w:rsidRPr="00BC40C7">
        <w:rPr>
          <w:rFonts w:ascii="Arial" w:hAnsi="Arial" w:cs="Arial"/>
          <w:sz w:val="22"/>
          <w:szCs w:val="22"/>
        </w:rPr>
        <w:t>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incluyendo las notificaciones de carácter personal.</w:t>
      </w:r>
    </w:p>
    <w:p w:rsidR="00C2086A" w:rsidRPr="00BC40C7" w:rsidRDefault="00C2086A" w:rsidP="00C2086A">
      <w:pPr>
        <w:ind w:left="720"/>
        <w:jc w:val="both"/>
        <w:rPr>
          <w:rFonts w:ascii="Arial" w:hAnsi="Arial" w:cs="Arial"/>
          <w:sz w:val="22"/>
          <w:szCs w:val="22"/>
        </w:rPr>
      </w:pPr>
    </w:p>
    <w:p w:rsidR="0029028C" w:rsidRPr="00F962AF" w:rsidRDefault="00C2086A" w:rsidP="0029028C">
      <w:pPr>
        <w:pStyle w:val="Prrafodelista"/>
        <w:numPr>
          <w:ilvl w:val="0"/>
          <w:numId w:val="4"/>
        </w:numPr>
        <w:tabs>
          <w:tab w:val="clear" w:pos="720"/>
          <w:tab w:val="left" w:pos="284"/>
          <w:tab w:val="left" w:pos="426"/>
        </w:tabs>
        <w:ind w:left="0" w:firstLine="0"/>
        <w:jc w:val="both"/>
        <w:rPr>
          <w:rFonts w:ascii="Arial" w:hAnsi="Arial" w:cs="Arial"/>
          <w:sz w:val="22"/>
          <w:szCs w:val="22"/>
        </w:rPr>
      </w:pPr>
      <w:r w:rsidRPr="0029028C">
        <w:rPr>
          <w:rFonts w:ascii="Arial" w:hAnsi="Arial" w:cs="Arial"/>
          <w:b/>
          <w:sz w:val="22"/>
          <w:szCs w:val="22"/>
        </w:rPr>
        <w:t xml:space="preserve">Anexo III.- </w:t>
      </w:r>
      <w:r w:rsidR="00F962AF" w:rsidRPr="00F962AF">
        <w:rPr>
          <w:rFonts w:ascii="Arial" w:hAnsi="Arial" w:cs="Arial"/>
          <w:sz w:val="22"/>
          <w:szCs w:val="22"/>
        </w:rPr>
        <w:t>Manifestación escrita, bajo protesta de decir verdad, que se abstendrá, por sí o a través de interpósita persona</w:t>
      </w:r>
      <w:r w:rsidR="00F962AF">
        <w:rPr>
          <w:rFonts w:ascii="Arial" w:hAnsi="Arial" w:cs="Arial"/>
          <w:sz w:val="22"/>
          <w:szCs w:val="22"/>
        </w:rPr>
        <w:t>,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29028C" w:rsidRPr="0029028C" w:rsidRDefault="0029028C" w:rsidP="0029028C">
      <w:pPr>
        <w:pStyle w:val="Prrafodelista"/>
        <w:tabs>
          <w:tab w:val="left" w:pos="284"/>
          <w:tab w:val="left" w:pos="426"/>
        </w:tabs>
        <w:ind w:left="0"/>
        <w:jc w:val="both"/>
        <w:rPr>
          <w:rFonts w:ascii="Arial" w:hAnsi="Arial" w:cs="Arial"/>
          <w:b/>
          <w:sz w:val="22"/>
          <w:szCs w:val="22"/>
        </w:rPr>
      </w:pPr>
    </w:p>
    <w:p w:rsidR="00C2086A" w:rsidRDefault="0029028C" w:rsidP="0029028C">
      <w:pPr>
        <w:pStyle w:val="Prrafodelista"/>
        <w:numPr>
          <w:ilvl w:val="0"/>
          <w:numId w:val="4"/>
        </w:numPr>
        <w:tabs>
          <w:tab w:val="clear" w:pos="720"/>
          <w:tab w:val="left" w:pos="284"/>
        </w:tabs>
        <w:ind w:left="0" w:firstLine="0"/>
        <w:jc w:val="both"/>
        <w:rPr>
          <w:rFonts w:ascii="Arial" w:hAnsi="Arial" w:cs="Arial"/>
          <w:sz w:val="22"/>
          <w:szCs w:val="22"/>
        </w:rPr>
      </w:pPr>
      <w:r w:rsidRPr="0029028C">
        <w:rPr>
          <w:rFonts w:ascii="Arial" w:hAnsi="Arial" w:cs="Arial"/>
          <w:b/>
          <w:sz w:val="22"/>
          <w:szCs w:val="22"/>
        </w:rPr>
        <w:t xml:space="preserve">Anexo IV.- </w:t>
      </w:r>
      <w:r w:rsidR="00C2086A" w:rsidRPr="0029028C">
        <w:rPr>
          <w:rFonts w:ascii="Arial" w:hAnsi="Arial" w:cs="Arial"/>
          <w:sz w:val="22"/>
          <w:szCs w:val="22"/>
        </w:rPr>
        <w:t xml:space="preserve">Manifestación escrita, bajo protesta de decir verdad, debidamente firmada por el concursante o su representante legal, en la que declare encontrarse al corriente en el cumplimiento de sus obligaciones fiscales y </w:t>
      </w:r>
      <w:r w:rsidR="00C2086A" w:rsidRPr="0029028C">
        <w:rPr>
          <w:rFonts w:ascii="Arial" w:hAnsi="Arial" w:cs="Arial"/>
          <w:b/>
          <w:sz w:val="22"/>
          <w:szCs w:val="22"/>
        </w:rPr>
        <w:t>anexar la constancia expedida por el Servicio de Administración Tributaria</w:t>
      </w:r>
      <w:r w:rsidR="00C2086A" w:rsidRPr="0029028C">
        <w:rPr>
          <w:rFonts w:ascii="Arial" w:hAnsi="Arial" w:cs="Arial"/>
          <w:sz w:val="22"/>
          <w:szCs w:val="22"/>
        </w:rPr>
        <w:t>, en caso de no ser positiva la opinión de dicho ente, será motivo para el desechamiento y desestimación de propuestas.</w:t>
      </w:r>
    </w:p>
    <w:p w:rsidR="002D66EB" w:rsidRPr="002D66EB" w:rsidRDefault="002D66EB" w:rsidP="002D66EB">
      <w:pPr>
        <w:pStyle w:val="Prrafodelista"/>
        <w:rPr>
          <w:rFonts w:ascii="Arial" w:hAnsi="Arial" w:cs="Arial"/>
          <w:sz w:val="22"/>
          <w:szCs w:val="22"/>
        </w:rPr>
      </w:pPr>
    </w:p>
    <w:p w:rsidR="002D66EB" w:rsidRPr="002D66EB" w:rsidRDefault="002D66EB" w:rsidP="002D66EB">
      <w:pPr>
        <w:jc w:val="both"/>
        <w:rPr>
          <w:rFonts w:ascii="Arial" w:hAnsi="Arial" w:cs="Arial"/>
          <w:sz w:val="22"/>
          <w:szCs w:val="22"/>
        </w:rPr>
      </w:pPr>
      <w:r w:rsidRPr="002D66EB">
        <w:rPr>
          <w:rFonts w:ascii="Arial" w:hAnsi="Arial" w:cs="Arial"/>
          <w:sz w:val="22"/>
          <w:szCs w:val="22"/>
        </w:rPr>
        <w:t>Conforme lo establece la regla 2.1.25 de la Resolución Miscelánea Fiscal para 2022, publicada en el Diario Oficial de la Federación el 27 de diciembre de 2021, en el caso de proposición conjunta, este formato se presentará por cada participante.</w:t>
      </w:r>
    </w:p>
    <w:p w:rsidR="002D66EB" w:rsidRPr="0029028C" w:rsidRDefault="002D66EB" w:rsidP="002D66EB">
      <w:pPr>
        <w:pStyle w:val="Prrafodelista"/>
        <w:tabs>
          <w:tab w:val="left" w:pos="284"/>
        </w:tabs>
        <w:ind w:left="0"/>
        <w:jc w:val="both"/>
        <w:rPr>
          <w:rFonts w:ascii="Arial" w:hAnsi="Arial" w:cs="Arial"/>
          <w:sz w:val="22"/>
          <w:szCs w:val="22"/>
        </w:rPr>
      </w:pPr>
    </w:p>
    <w:p w:rsidR="00C2086A" w:rsidRPr="00BC40C7" w:rsidRDefault="00196FB5" w:rsidP="00F962AF">
      <w:pPr>
        <w:pStyle w:val="Prrafodelista"/>
        <w:numPr>
          <w:ilvl w:val="0"/>
          <w:numId w:val="4"/>
        </w:numPr>
        <w:tabs>
          <w:tab w:val="clear" w:pos="720"/>
          <w:tab w:val="left" w:pos="284"/>
          <w:tab w:val="left" w:pos="426"/>
        </w:tabs>
        <w:ind w:left="0" w:firstLine="0"/>
        <w:jc w:val="both"/>
        <w:rPr>
          <w:rFonts w:ascii="Arial" w:hAnsi="Arial" w:cs="Arial"/>
          <w:sz w:val="22"/>
          <w:szCs w:val="22"/>
        </w:rPr>
      </w:pPr>
      <w:r>
        <w:rPr>
          <w:rFonts w:ascii="Arial" w:hAnsi="Arial" w:cs="Arial"/>
          <w:b/>
          <w:sz w:val="22"/>
          <w:szCs w:val="22"/>
        </w:rPr>
        <w:t xml:space="preserve">Anexo </w:t>
      </w:r>
      <w:r w:rsidR="00C2086A" w:rsidRPr="00BC40C7">
        <w:rPr>
          <w:rFonts w:ascii="Arial" w:hAnsi="Arial" w:cs="Arial"/>
          <w:b/>
          <w:sz w:val="22"/>
          <w:szCs w:val="22"/>
        </w:rPr>
        <w:t>V</w:t>
      </w:r>
      <w:r w:rsidR="00C2086A" w:rsidRPr="00BC40C7">
        <w:rPr>
          <w:rFonts w:ascii="Arial" w:hAnsi="Arial" w:cs="Arial"/>
          <w:sz w:val="22"/>
          <w:szCs w:val="22"/>
        </w:rPr>
        <w:t xml:space="preserve">. Manifestación escrita bajo protesta de decir verdad, debidamente firmada por el concursante o su representante legal, en el que declare encontrarse al corriente en sus obligaciones en Materia de Seguridad Social, y </w:t>
      </w:r>
      <w:r w:rsidR="00C2086A" w:rsidRPr="00E244A5">
        <w:rPr>
          <w:rFonts w:ascii="Arial" w:hAnsi="Arial" w:cs="Arial"/>
          <w:b/>
          <w:sz w:val="22"/>
          <w:szCs w:val="22"/>
        </w:rPr>
        <w:t>anexar la constancia expedida por el Instituto Mexicano del Seguro Social</w:t>
      </w:r>
      <w:r w:rsidR="00C2086A" w:rsidRPr="00BC40C7">
        <w:rPr>
          <w:rFonts w:ascii="Arial" w:hAnsi="Arial" w:cs="Arial"/>
          <w:sz w:val="22"/>
          <w:szCs w:val="22"/>
        </w:rPr>
        <w:t xml:space="preserve">, en caso de no ser positiva la opinión de dicho ente, será motivo para el desechamiento y desestimación de propuestas.   </w:t>
      </w:r>
    </w:p>
    <w:p w:rsidR="00C2086A" w:rsidRPr="00BC40C7" w:rsidRDefault="00C2086A" w:rsidP="001E29D2">
      <w:pPr>
        <w:jc w:val="both"/>
        <w:rPr>
          <w:rFonts w:ascii="Arial" w:hAnsi="Arial" w:cs="Arial"/>
          <w:sz w:val="22"/>
          <w:szCs w:val="22"/>
        </w:rPr>
      </w:pPr>
    </w:p>
    <w:p w:rsidR="00B77185" w:rsidRPr="00BC40C7" w:rsidRDefault="00B77185" w:rsidP="00B77185">
      <w:pPr>
        <w:jc w:val="both"/>
        <w:rPr>
          <w:rFonts w:ascii="Arial" w:hAnsi="Arial" w:cs="Arial"/>
          <w:sz w:val="22"/>
          <w:szCs w:val="22"/>
        </w:rPr>
      </w:pPr>
      <w:r w:rsidRPr="00BC40C7">
        <w:rPr>
          <w:rFonts w:ascii="Arial" w:hAnsi="Arial" w:cs="Arial"/>
          <w:b/>
          <w:sz w:val="22"/>
          <w:szCs w:val="22"/>
        </w:rPr>
        <w:t>1</w:t>
      </w:r>
      <w:r w:rsidR="0029028C">
        <w:rPr>
          <w:rFonts w:ascii="Arial" w:hAnsi="Arial" w:cs="Arial"/>
          <w:b/>
          <w:sz w:val="22"/>
          <w:szCs w:val="22"/>
        </w:rPr>
        <w:t>1</w:t>
      </w:r>
      <w:r w:rsidRPr="00BC40C7">
        <w:rPr>
          <w:rFonts w:ascii="Arial" w:hAnsi="Arial" w:cs="Arial"/>
          <w:b/>
          <w:sz w:val="22"/>
          <w:szCs w:val="22"/>
        </w:rPr>
        <w:t>.</w:t>
      </w:r>
      <w:r w:rsidRPr="00BC40C7">
        <w:rPr>
          <w:rFonts w:ascii="Arial" w:hAnsi="Arial" w:cs="Arial"/>
          <w:sz w:val="22"/>
          <w:szCs w:val="22"/>
        </w:rPr>
        <w:t xml:space="preserve"> Deberán presentar original o copia certificada y copia simple de los estados financieros impresos y firmados por el Contador Público al </w:t>
      </w:r>
      <w:r w:rsidR="00F50306" w:rsidRPr="005E198C">
        <w:rPr>
          <w:rFonts w:ascii="Arial" w:hAnsi="Arial" w:cs="Arial"/>
          <w:sz w:val="22"/>
          <w:szCs w:val="22"/>
        </w:rPr>
        <w:t>31 de diciembre 20</w:t>
      </w:r>
      <w:r w:rsidR="007212A0">
        <w:rPr>
          <w:rFonts w:ascii="Arial" w:hAnsi="Arial" w:cs="Arial"/>
          <w:sz w:val="22"/>
          <w:szCs w:val="22"/>
        </w:rPr>
        <w:t>2</w:t>
      </w:r>
      <w:r w:rsidR="0074461C">
        <w:rPr>
          <w:rFonts w:ascii="Arial" w:hAnsi="Arial" w:cs="Arial"/>
          <w:sz w:val="22"/>
          <w:szCs w:val="22"/>
        </w:rPr>
        <w:t>1</w:t>
      </w:r>
      <w:r w:rsidRPr="005E198C">
        <w:rPr>
          <w:rFonts w:ascii="Arial" w:hAnsi="Arial" w:cs="Arial"/>
          <w:sz w:val="22"/>
          <w:szCs w:val="22"/>
        </w:rPr>
        <w:t xml:space="preserve"> y también, original o copia certificada y copia simple del Balance General y Estado de Resultados acumulables al mes de </w:t>
      </w:r>
      <w:r w:rsidR="00F16095">
        <w:rPr>
          <w:rFonts w:ascii="Arial" w:hAnsi="Arial" w:cs="Arial"/>
          <w:sz w:val="22"/>
          <w:szCs w:val="22"/>
        </w:rPr>
        <w:t>abril</w:t>
      </w:r>
      <w:r w:rsidR="00F50306" w:rsidRPr="005E198C">
        <w:rPr>
          <w:rFonts w:ascii="Arial" w:hAnsi="Arial" w:cs="Arial"/>
          <w:sz w:val="22"/>
          <w:szCs w:val="22"/>
        </w:rPr>
        <w:t xml:space="preserve"> de 202</w:t>
      </w:r>
      <w:r w:rsidR="007212A0">
        <w:rPr>
          <w:rFonts w:ascii="Arial" w:hAnsi="Arial" w:cs="Arial"/>
          <w:sz w:val="22"/>
          <w:szCs w:val="22"/>
        </w:rPr>
        <w:t>2</w:t>
      </w:r>
      <w:r w:rsidRPr="005E198C">
        <w:rPr>
          <w:rFonts w:ascii="Arial" w:hAnsi="Arial" w:cs="Arial"/>
          <w:sz w:val="22"/>
          <w:szCs w:val="22"/>
        </w:rPr>
        <w:t xml:space="preserve"> en donde acredite contar con el capital contable mínimo, equivalente a un porcentaje del 20%</w:t>
      </w:r>
      <w:r w:rsidRPr="00BC40C7">
        <w:rPr>
          <w:rFonts w:ascii="Arial" w:hAnsi="Arial" w:cs="Arial"/>
          <w:sz w:val="22"/>
          <w:szCs w:val="22"/>
        </w:rPr>
        <w:t xml:space="preserve"> respecto al valor total de su oferta, firmados por Contador Público con cédula profesional debidamente registrada ante la Secretaría de Educación Pública. En caso de empresas de </w:t>
      </w:r>
      <w:r w:rsidRPr="00BC40C7">
        <w:rPr>
          <w:rFonts w:ascii="Arial" w:hAnsi="Arial" w:cs="Arial"/>
          <w:sz w:val="22"/>
          <w:szCs w:val="22"/>
        </w:rPr>
        <w:lastRenderedPageBreak/>
        <w:t>reciente creación deberá presentar los estados financieros más actualizados a la fecha de presentación de las proposiciones firmados por Contador Público con cédula profesional debidamente registrada ante la Secretaría de Educación Pública.</w:t>
      </w:r>
    </w:p>
    <w:p w:rsidR="00B77185" w:rsidRPr="00BC40C7" w:rsidRDefault="00B77185" w:rsidP="00B77185">
      <w:pPr>
        <w:jc w:val="both"/>
        <w:rPr>
          <w:rFonts w:ascii="Arial" w:hAnsi="Arial" w:cs="Arial"/>
          <w:sz w:val="22"/>
          <w:szCs w:val="22"/>
        </w:rPr>
      </w:pPr>
    </w:p>
    <w:p w:rsidR="00B77185" w:rsidRPr="00BC40C7" w:rsidRDefault="00B77185" w:rsidP="00B77185">
      <w:pPr>
        <w:jc w:val="both"/>
        <w:rPr>
          <w:rFonts w:ascii="Arial" w:hAnsi="Arial" w:cs="Arial"/>
          <w:sz w:val="22"/>
          <w:szCs w:val="22"/>
        </w:rPr>
      </w:pPr>
      <w:r w:rsidRPr="00BC40C7">
        <w:rPr>
          <w:rFonts w:ascii="Arial" w:hAnsi="Arial" w:cs="Arial"/>
          <w:sz w:val="22"/>
          <w:szCs w:val="22"/>
        </w:rPr>
        <w:t xml:space="preserve">Debe existir concordancia y relación entre los estados financieros al </w:t>
      </w:r>
      <w:r w:rsidR="00F50306" w:rsidRPr="005E198C">
        <w:rPr>
          <w:rFonts w:ascii="Arial" w:hAnsi="Arial" w:cs="Arial"/>
          <w:sz w:val="22"/>
          <w:szCs w:val="22"/>
        </w:rPr>
        <w:t>31 de diciembre de 20</w:t>
      </w:r>
      <w:r w:rsidR="007212A0">
        <w:rPr>
          <w:rFonts w:ascii="Arial" w:hAnsi="Arial" w:cs="Arial"/>
          <w:sz w:val="22"/>
          <w:szCs w:val="22"/>
        </w:rPr>
        <w:t>2</w:t>
      </w:r>
      <w:r w:rsidR="0074461C">
        <w:rPr>
          <w:rFonts w:ascii="Arial" w:hAnsi="Arial" w:cs="Arial"/>
          <w:sz w:val="22"/>
          <w:szCs w:val="22"/>
        </w:rPr>
        <w:t>1</w:t>
      </w:r>
      <w:r w:rsidRPr="005E198C">
        <w:rPr>
          <w:rFonts w:ascii="Arial" w:hAnsi="Arial" w:cs="Arial"/>
          <w:sz w:val="22"/>
          <w:szCs w:val="22"/>
        </w:rPr>
        <w:t xml:space="preserve"> y la Declaración Anual del </w:t>
      </w:r>
      <w:r w:rsidR="00F50306" w:rsidRPr="005E198C">
        <w:rPr>
          <w:rFonts w:ascii="Arial" w:hAnsi="Arial" w:cs="Arial"/>
          <w:sz w:val="22"/>
          <w:szCs w:val="22"/>
        </w:rPr>
        <w:t xml:space="preserve">Impuesto Sobre la Renta del </w:t>
      </w:r>
      <w:r w:rsidR="00F50306" w:rsidRPr="00F16095">
        <w:rPr>
          <w:rFonts w:ascii="Arial" w:hAnsi="Arial" w:cs="Arial"/>
          <w:sz w:val="22"/>
          <w:szCs w:val="22"/>
        </w:rPr>
        <w:t>20</w:t>
      </w:r>
      <w:r w:rsidR="007212A0" w:rsidRPr="00F16095">
        <w:rPr>
          <w:rFonts w:ascii="Arial" w:hAnsi="Arial" w:cs="Arial"/>
          <w:sz w:val="22"/>
          <w:szCs w:val="22"/>
        </w:rPr>
        <w:t>2</w:t>
      </w:r>
      <w:r w:rsidR="00F16095" w:rsidRPr="00F16095">
        <w:rPr>
          <w:rFonts w:ascii="Arial" w:hAnsi="Arial" w:cs="Arial"/>
          <w:sz w:val="22"/>
          <w:szCs w:val="22"/>
        </w:rPr>
        <w:t>1</w:t>
      </w:r>
      <w:r w:rsidRPr="00BC40C7">
        <w:rPr>
          <w:rFonts w:ascii="Arial" w:hAnsi="Arial" w:cs="Arial"/>
          <w:sz w:val="22"/>
          <w:szCs w:val="22"/>
        </w:rPr>
        <w:t>;</w:t>
      </w:r>
      <w:r w:rsidR="00F16095">
        <w:rPr>
          <w:rFonts w:ascii="Arial" w:hAnsi="Arial" w:cs="Arial"/>
          <w:sz w:val="22"/>
          <w:szCs w:val="22"/>
        </w:rPr>
        <w:t xml:space="preserve"> </w:t>
      </w:r>
      <w:r w:rsidRPr="00BC40C7">
        <w:rPr>
          <w:rFonts w:ascii="Arial" w:hAnsi="Arial" w:cs="Arial"/>
          <w:sz w:val="22"/>
          <w:szCs w:val="22"/>
        </w:rPr>
        <w:t>y en caso de no cumplir con ambas condiciones, se considerará un elemento suficiente para el desechamiento y desestimación de propuestas.</w:t>
      </w:r>
    </w:p>
    <w:p w:rsidR="00B77185" w:rsidRPr="00BC40C7" w:rsidRDefault="00B77185" w:rsidP="00B77185">
      <w:pPr>
        <w:jc w:val="both"/>
        <w:rPr>
          <w:rFonts w:ascii="Arial" w:hAnsi="Arial" w:cs="Arial"/>
          <w:sz w:val="22"/>
          <w:szCs w:val="22"/>
        </w:rPr>
      </w:pPr>
    </w:p>
    <w:p w:rsidR="00B77185" w:rsidRPr="001C68BD" w:rsidRDefault="00B77185" w:rsidP="00B77185">
      <w:pPr>
        <w:jc w:val="both"/>
        <w:rPr>
          <w:rFonts w:ascii="Arial" w:hAnsi="Arial" w:cs="Arial"/>
          <w:b/>
          <w:sz w:val="22"/>
          <w:szCs w:val="22"/>
        </w:rPr>
      </w:pPr>
      <w:r w:rsidRPr="001C68BD">
        <w:rPr>
          <w:rFonts w:ascii="Arial" w:hAnsi="Arial" w:cs="Arial"/>
          <w:b/>
          <w:iCs/>
          <w:sz w:val="22"/>
          <w:szCs w:val="22"/>
        </w:rPr>
        <w:t xml:space="preserve">Así mismo, deberá proporcionar original y copia simple de la Constancia de Identificación Fiscal expedida </w:t>
      </w:r>
      <w:r w:rsidR="00E42833">
        <w:rPr>
          <w:rFonts w:ascii="Arial" w:hAnsi="Arial" w:cs="Arial"/>
          <w:b/>
          <w:iCs/>
          <w:sz w:val="22"/>
          <w:szCs w:val="22"/>
        </w:rPr>
        <w:t xml:space="preserve">por el Servicio de Administración Tributaria </w:t>
      </w:r>
      <w:r w:rsidRPr="001C68BD">
        <w:rPr>
          <w:rFonts w:ascii="Arial" w:hAnsi="Arial" w:cs="Arial"/>
          <w:b/>
          <w:iCs/>
          <w:sz w:val="22"/>
          <w:szCs w:val="22"/>
        </w:rPr>
        <w:t>con no más de 30 días de anterioridad, en donde conste la o las actividades con las que se encuentra registrado.</w:t>
      </w:r>
    </w:p>
    <w:p w:rsidR="00B77185" w:rsidRPr="00BC40C7" w:rsidRDefault="00B77185" w:rsidP="00B77185">
      <w:pPr>
        <w:jc w:val="both"/>
        <w:rPr>
          <w:rFonts w:ascii="Arial" w:hAnsi="Arial" w:cs="Arial"/>
          <w:sz w:val="22"/>
          <w:szCs w:val="22"/>
        </w:rPr>
      </w:pPr>
    </w:p>
    <w:p w:rsidR="00B77185" w:rsidRPr="00BC40C7" w:rsidRDefault="00B77185" w:rsidP="00B77185">
      <w:pPr>
        <w:jc w:val="both"/>
        <w:rPr>
          <w:rFonts w:ascii="Arial" w:hAnsi="Arial" w:cs="Arial"/>
          <w:sz w:val="22"/>
          <w:szCs w:val="22"/>
        </w:rPr>
      </w:pPr>
      <w:r w:rsidRPr="00BC40C7">
        <w:rPr>
          <w:rFonts w:ascii="Arial" w:hAnsi="Arial" w:cs="Arial"/>
          <w:b/>
          <w:sz w:val="22"/>
          <w:szCs w:val="22"/>
        </w:rPr>
        <w:t>1</w:t>
      </w:r>
      <w:r w:rsidR="0029028C">
        <w:rPr>
          <w:rFonts w:ascii="Arial" w:hAnsi="Arial" w:cs="Arial"/>
          <w:b/>
          <w:sz w:val="22"/>
          <w:szCs w:val="22"/>
        </w:rPr>
        <w:t>2</w:t>
      </w:r>
      <w:r w:rsidRPr="00BC40C7">
        <w:rPr>
          <w:rFonts w:ascii="Arial" w:hAnsi="Arial" w:cs="Arial"/>
          <w:b/>
          <w:sz w:val="22"/>
          <w:szCs w:val="22"/>
        </w:rPr>
        <w:t>.</w:t>
      </w:r>
      <w:r w:rsidRPr="00BC40C7">
        <w:rPr>
          <w:rFonts w:ascii="Arial" w:hAnsi="Arial" w:cs="Arial"/>
          <w:sz w:val="22"/>
          <w:szCs w:val="22"/>
        </w:rPr>
        <w:t xml:space="preserve">  Original o copia certificada y copia simple de la cédula profesional del Contador Público que firme el Balance General y el Estado de Resultados a que se refiere el número anterior.</w:t>
      </w:r>
    </w:p>
    <w:p w:rsidR="00B77185" w:rsidRPr="00BC40C7" w:rsidRDefault="00B77185" w:rsidP="00B77185">
      <w:pPr>
        <w:ind w:left="1440"/>
        <w:jc w:val="both"/>
        <w:rPr>
          <w:rFonts w:ascii="Arial" w:hAnsi="Arial" w:cs="Arial"/>
          <w:sz w:val="22"/>
          <w:szCs w:val="22"/>
        </w:rPr>
      </w:pPr>
    </w:p>
    <w:p w:rsidR="00B77185" w:rsidRPr="00BC40C7" w:rsidRDefault="00B77185" w:rsidP="00B77185">
      <w:pPr>
        <w:jc w:val="both"/>
        <w:rPr>
          <w:rFonts w:ascii="Arial" w:hAnsi="Arial" w:cs="Arial"/>
          <w:sz w:val="22"/>
          <w:szCs w:val="22"/>
        </w:rPr>
      </w:pPr>
      <w:r w:rsidRPr="00BC40C7">
        <w:rPr>
          <w:rFonts w:ascii="Arial" w:hAnsi="Arial" w:cs="Arial"/>
          <w:b/>
          <w:sz w:val="22"/>
          <w:szCs w:val="22"/>
        </w:rPr>
        <w:t>1</w:t>
      </w:r>
      <w:r w:rsidR="00F962AF">
        <w:rPr>
          <w:rFonts w:ascii="Arial" w:hAnsi="Arial" w:cs="Arial"/>
          <w:b/>
          <w:sz w:val="22"/>
          <w:szCs w:val="22"/>
        </w:rPr>
        <w:t>3</w:t>
      </w:r>
      <w:r w:rsidRPr="00BC40C7">
        <w:rPr>
          <w:rFonts w:ascii="Arial" w:hAnsi="Arial" w:cs="Arial"/>
          <w:b/>
          <w:sz w:val="22"/>
          <w:szCs w:val="22"/>
        </w:rPr>
        <w:t>.</w:t>
      </w:r>
      <w:r w:rsidRPr="00BC40C7">
        <w:rPr>
          <w:rFonts w:ascii="Arial" w:hAnsi="Arial" w:cs="Arial"/>
          <w:sz w:val="22"/>
          <w:szCs w:val="22"/>
        </w:rPr>
        <w:t xml:space="preserve"> </w:t>
      </w:r>
      <w:bookmarkStart w:id="0" w:name="_GoBack"/>
      <w:bookmarkEnd w:id="0"/>
      <w:r w:rsidRPr="00AC6361">
        <w:rPr>
          <w:rFonts w:ascii="Arial" w:hAnsi="Arial" w:cs="Arial"/>
          <w:sz w:val="22"/>
          <w:szCs w:val="22"/>
        </w:rPr>
        <w:t xml:space="preserve">Declaración anual del Impuesto Sobre la Renta del ejercicio </w:t>
      </w:r>
      <w:r w:rsidR="00F50306" w:rsidRPr="00AC6361">
        <w:rPr>
          <w:rFonts w:ascii="Arial" w:hAnsi="Arial" w:cs="Arial"/>
          <w:sz w:val="22"/>
          <w:szCs w:val="22"/>
        </w:rPr>
        <w:t>20</w:t>
      </w:r>
      <w:r w:rsidR="00E42833" w:rsidRPr="00AC6361">
        <w:rPr>
          <w:rFonts w:ascii="Arial" w:hAnsi="Arial" w:cs="Arial"/>
          <w:sz w:val="22"/>
          <w:szCs w:val="22"/>
        </w:rPr>
        <w:t>2</w:t>
      </w:r>
      <w:r w:rsidR="0074461C" w:rsidRPr="00AC6361">
        <w:rPr>
          <w:rFonts w:ascii="Arial" w:hAnsi="Arial" w:cs="Arial"/>
          <w:sz w:val="22"/>
          <w:szCs w:val="22"/>
        </w:rPr>
        <w:t>1</w:t>
      </w:r>
      <w:r w:rsidRPr="00AC6361">
        <w:rPr>
          <w:rFonts w:ascii="Arial" w:hAnsi="Arial" w:cs="Arial"/>
          <w:sz w:val="22"/>
          <w:szCs w:val="22"/>
        </w:rPr>
        <w:t>, el Acuse de Recibido con el que se acredite que la misma fue presentada ante el Servicio de Administración Tributaria, así como de la última declaració</w:t>
      </w:r>
      <w:r w:rsidR="00F50306" w:rsidRPr="00AC6361">
        <w:rPr>
          <w:rFonts w:ascii="Arial" w:hAnsi="Arial" w:cs="Arial"/>
          <w:sz w:val="22"/>
          <w:szCs w:val="22"/>
        </w:rPr>
        <w:t>n provisional del ejercicio 202</w:t>
      </w:r>
      <w:r w:rsidR="0074461C" w:rsidRPr="00AC6361">
        <w:rPr>
          <w:rFonts w:ascii="Arial" w:hAnsi="Arial" w:cs="Arial"/>
          <w:sz w:val="22"/>
          <w:szCs w:val="22"/>
        </w:rPr>
        <w:t>2</w:t>
      </w:r>
      <w:r w:rsidRPr="00AC6361">
        <w:rPr>
          <w:rFonts w:ascii="Arial" w:hAnsi="Arial" w:cs="Arial"/>
          <w:sz w:val="22"/>
          <w:szCs w:val="22"/>
        </w:rPr>
        <w:t xml:space="preserve"> (acuse y declaración)</w:t>
      </w:r>
      <w:r w:rsidR="00F16095" w:rsidRPr="00AC6361">
        <w:rPr>
          <w:rFonts w:ascii="Arial" w:hAnsi="Arial" w:cs="Arial"/>
          <w:sz w:val="22"/>
          <w:szCs w:val="22"/>
        </w:rPr>
        <w:t>. E</w:t>
      </w:r>
      <w:r w:rsidRPr="00AC6361">
        <w:rPr>
          <w:rFonts w:ascii="Arial" w:hAnsi="Arial" w:cs="Arial"/>
          <w:sz w:val="22"/>
          <w:szCs w:val="22"/>
        </w:rPr>
        <w:t>n caso de empresas de reciente creación exhibir la última declaración presentada y acuse.</w:t>
      </w:r>
    </w:p>
    <w:p w:rsidR="00F16095" w:rsidRDefault="00F16095" w:rsidP="00F16095">
      <w:pPr>
        <w:jc w:val="both"/>
        <w:rPr>
          <w:rFonts w:ascii="Arial" w:hAnsi="Arial" w:cs="Arial"/>
          <w:sz w:val="22"/>
          <w:szCs w:val="22"/>
          <w:highlight w:val="yellow"/>
        </w:rPr>
      </w:pPr>
    </w:p>
    <w:p w:rsidR="00C2086A" w:rsidRPr="00BC40C7" w:rsidRDefault="00B77185" w:rsidP="00B77185">
      <w:pPr>
        <w:jc w:val="both"/>
        <w:rPr>
          <w:rFonts w:ascii="Arial" w:hAnsi="Arial" w:cs="Arial"/>
          <w:sz w:val="22"/>
          <w:szCs w:val="22"/>
        </w:rPr>
      </w:pPr>
      <w:r w:rsidRPr="00BC40C7">
        <w:rPr>
          <w:rFonts w:ascii="Arial" w:hAnsi="Arial" w:cs="Arial"/>
          <w:b/>
          <w:sz w:val="22"/>
          <w:szCs w:val="22"/>
        </w:rPr>
        <w:t>1</w:t>
      </w:r>
      <w:r w:rsidR="00F962AF">
        <w:rPr>
          <w:rFonts w:ascii="Arial" w:hAnsi="Arial" w:cs="Arial"/>
          <w:b/>
          <w:sz w:val="22"/>
          <w:szCs w:val="22"/>
        </w:rPr>
        <w:t>4</w:t>
      </w:r>
      <w:r w:rsidRPr="00BC40C7">
        <w:rPr>
          <w:rFonts w:ascii="Arial" w:hAnsi="Arial" w:cs="Arial"/>
          <w:b/>
          <w:sz w:val="22"/>
          <w:szCs w:val="22"/>
        </w:rPr>
        <w:t xml:space="preserve">. </w:t>
      </w:r>
      <w:r w:rsidRPr="00BC40C7">
        <w:rPr>
          <w:rFonts w:ascii="Arial" w:hAnsi="Arial" w:cs="Arial"/>
          <w:sz w:val="22"/>
          <w:szCs w:val="22"/>
        </w:rPr>
        <w:t>Currículum de la empresa o persona física</w:t>
      </w:r>
      <w:r w:rsidRPr="00BC40C7">
        <w:rPr>
          <w:rFonts w:ascii="Arial" w:hAnsi="Arial" w:cs="Arial"/>
          <w:b/>
          <w:sz w:val="22"/>
          <w:szCs w:val="22"/>
        </w:rPr>
        <w:t xml:space="preserve"> </w:t>
      </w:r>
      <w:r w:rsidR="003973E4" w:rsidRPr="00BC40C7">
        <w:rPr>
          <w:rFonts w:ascii="Arial" w:hAnsi="Arial" w:cs="Arial"/>
          <w:sz w:val="22"/>
          <w:szCs w:val="22"/>
        </w:rPr>
        <w:t xml:space="preserve">que demuestre contar con la </w:t>
      </w:r>
      <w:r w:rsidRPr="00BC40C7">
        <w:rPr>
          <w:rFonts w:ascii="Arial" w:hAnsi="Arial" w:cs="Arial"/>
          <w:sz w:val="22"/>
          <w:szCs w:val="22"/>
        </w:rPr>
        <w:t>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w:t>
      </w:r>
    </w:p>
    <w:p w:rsidR="00C2086A" w:rsidRPr="00BC40C7" w:rsidRDefault="00C2086A"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1</w:t>
      </w:r>
      <w:r w:rsidR="00F962AF">
        <w:rPr>
          <w:rFonts w:ascii="Arial" w:hAnsi="Arial" w:cs="Arial"/>
          <w:b/>
          <w:sz w:val="22"/>
          <w:szCs w:val="22"/>
        </w:rPr>
        <w:t>5</w:t>
      </w:r>
      <w:r w:rsidRPr="00BC40C7">
        <w:rPr>
          <w:rFonts w:ascii="Arial" w:hAnsi="Arial" w:cs="Arial"/>
          <w:b/>
          <w:sz w:val="22"/>
          <w:szCs w:val="22"/>
        </w:rPr>
        <w:t>. Carta compromiso</w:t>
      </w:r>
      <w:r w:rsidRPr="00BC40C7">
        <w:rPr>
          <w:rFonts w:ascii="Arial" w:hAnsi="Arial" w:cs="Arial"/>
          <w:sz w:val="22"/>
          <w:szCs w:val="22"/>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1E29D2" w:rsidRPr="00BC40C7" w:rsidRDefault="001E29D2" w:rsidP="001E29D2">
      <w:pPr>
        <w:jc w:val="both"/>
        <w:rPr>
          <w:rFonts w:ascii="Arial" w:hAnsi="Arial" w:cs="Arial"/>
          <w:sz w:val="22"/>
          <w:szCs w:val="22"/>
        </w:rPr>
      </w:pPr>
    </w:p>
    <w:p w:rsidR="001E29D2" w:rsidRPr="00BC40C7" w:rsidRDefault="002E2E85" w:rsidP="004F6A40">
      <w:pPr>
        <w:pStyle w:val="Prrafodelista"/>
        <w:numPr>
          <w:ilvl w:val="0"/>
          <w:numId w:val="30"/>
        </w:numPr>
        <w:jc w:val="both"/>
        <w:rPr>
          <w:rFonts w:ascii="Arial" w:hAnsi="Arial" w:cs="Arial"/>
          <w:sz w:val="22"/>
          <w:szCs w:val="22"/>
        </w:rPr>
      </w:pPr>
      <w:r w:rsidRPr="00BC40C7">
        <w:rPr>
          <w:rFonts w:ascii="Arial" w:hAnsi="Arial" w:cs="Arial"/>
          <w:sz w:val="22"/>
          <w:szCs w:val="22"/>
        </w:rPr>
        <w:t>El compromiso de entregar el material y el instrumental necesario para la instrumentación requerida, cuando se le notifique la fecha, lugar y hora de la cirugía.</w:t>
      </w:r>
    </w:p>
    <w:p w:rsidR="001E29D2" w:rsidRPr="00BC40C7" w:rsidRDefault="001E29D2" w:rsidP="001E29D2">
      <w:pPr>
        <w:numPr>
          <w:ilvl w:val="12"/>
          <w:numId w:val="0"/>
        </w:numPr>
        <w:ind w:left="567"/>
        <w:jc w:val="both"/>
        <w:rPr>
          <w:rFonts w:ascii="Arial" w:hAnsi="Arial" w:cs="Arial"/>
          <w:b/>
          <w:bCs/>
          <w:sz w:val="22"/>
          <w:szCs w:val="22"/>
        </w:rPr>
      </w:pPr>
    </w:p>
    <w:p w:rsidR="00366824" w:rsidRPr="00BC40C7" w:rsidRDefault="00366824" w:rsidP="00366824">
      <w:pPr>
        <w:pStyle w:val="Prrafodelista"/>
        <w:numPr>
          <w:ilvl w:val="0"/>
          <w:numId w:val="30"/>
        </w:numPr>
        <w:jc w:val="both"/>
        <w:rPr>
          <w:rFonts w:ascii="Arial" w:hAnsi="Arial" w:cs="Arial"/>
          <w:sz w:val="22"/>
          <w:szCs w:val="22"/>
        </w:rPr>
      </w:pPr>
      <w:r w:rsidRPr="00BC40C7">
        <w:rPr>
          <w:rFonts w:ascii="Arial" w:hAnsi="Arial" w:cs="Arial"/>
          <w:sz w:val="22"/>
          <w:szCs w:val="22"/>
        </w:rPr>
        <w:t xml:space="preserve">Que el precio unitario </w:t>
      </w:r>
      <w:r w:rsidR="00E42833">
        <w:rPr>
          <w:rFonts w:ascii="Arial" w:hAnsi="Arial" w:cs="Arial"/>
          <w:sz w:val="22"/>
          <w:szCs w:val="22"/>
        </w:rPr>
        <w:t xml:space="preserve">de cada una de las partidas que oferte </w:t>
      </w:r>
      <w:r w:rsidRPr="00BC40C7">
        <w:rPr>
          <w:rFonts w:ascii="Arial" w:hAnsi="Arial" w:cs="Arial"/>
          <w:sz w:val="22"/>
          <w:szCs w:val="22"/>
        </w:rPr>
        <w:t>será sostenido y respetado por todo el año 20</w:t>
      </w:r>
      <w:r w:rsidR="004F0A66">
        <w:rPr>
          <w:rFonts w:ascii="Arial" w:hAnsi="Arial" w:cs="Arial"/>
          <w:sz w:val="22"/>
          <w:szCs w:val="22"/>
        </w:rPr>
        <w:t>2</w:t>
      </w:r>
      <w:r w:rsidR="00EA075A">
        <w:rPr>
          <w:rFonts w:ascii="Arial" w:hAnsi="Arial" w:cs="Arial"/>
          <w:sz w:val="22"/>
          <w:szCs w:val="22"/>
        </w:rPr>
        <w:t>2</w:t>
      </w:r>
      <w:r w:rsidRPr="00BC40C7">
        <w:rPr>
          <w:rFonts w:ascii="Arial" w:hAnsi="Arial" w:cs="Arial"/>
          <w:sz w:val="22"/>
          <w:szCs w:val="22"/>
        </w:rPr>
        <w:t xml:space="preserve">, en base a los requerimientos que se hagan, ya sea </w:t>
      </w:r>
      <w:r w:rsidR="00AC6E42">
        <w:rPr>
          <w:rFonts w:ascii="Arial" w:hAnsi="Arial" w:cs="Arial"/>
          <w:sz w:val="22"/>
          <w:szCs w:val="22"/>
        </w:rPr>
        <w:t xml:space="preserve">diario, </w:t>
      </w:r>
      <w:r w:rsidRPr="00BC40C7">
        <w:rPr>
          <w:rFonts w:ascii="Arial" w:hAnsi="Arial" w:cs="Arial"/>
          <w:sz w:val="22"/>
          <w:szCs w:val="22"/>
        </w:rPr>
        <w:t>mensual, quincenal o semanalmente.</w:t>
      </w:r>
    </w:p>
    <w:p w:rsidR="00366824" w:rsidRPr="00BC40C7" w:rsidRDefault="00366824" w:rsidP="00366824">
      <w:pPr>
        <w:pStyle w:val="Prrafodelista"/>
        <w:rPr>
          <w:rFonts w:ascii="Arial" w:hAnsi="Arial" w:cs="Arial"/>
          <w:b/>
          <w:bCs/>
          <w:sz w:val="22"/>
          <w:szCs w:val="22"/>
        </w:rPr>
      </w:pPr>
    </w:p>
    <w:p w:rsidR="001E29D2" w:rsidRPr="00BC40C7" w:rsidRDefault="00366824" w:rsidP="00366824">
      <w:pPr>
        <w:pStyle w:val="Prrafodelista"/>
        <w:numPr>
          <w:ilvl w:val="0"/>
          <w:numId w:val="30"/>
        </w:numPr>
        <w:ind w:left="993" w:hanging="426"/>
        <w:jc w:val="both"/>
        <w:rPr>
          <w:rFonts w:ascii="Arial" w:hAnsi="Arial" w:cs="Arial"/>
          <w:sz w:val="22"/>
          <w:szCs w:val="22"/>
        </w:rPr>
      </w:pPr>
      <w:r w:rsidRPr="00BC40C7">
        <w:rPr>
          <w:rFonts w:ascii="Arial" w:hAnsi="Arial" w:cs="Arial"/>
          <w:b/>
          <w:bCs/>
          <w:sz w:val="22"/>
          <w:szCs w:val="22"/>
        </w:rPr>
        <w:t xml:space="preserve"> </w:t>
      </w:r>
      <w:r w:rsidR="002E2E85" w:rsidRPr="00BC40C7">
        <w:rPr>
          <w:rFonts w:ascii="Arial" w:hAnsi="Arial" w:cs="Arial"/>
          <w:sz w:val="22"/>
          <w:szCs w:val="22"/>
        </w:rPr>
        <w:t xml:space="preserve">Que los bienes ofertados son 100% originales, no </w:t>
      </w:r>
      <w:proofErr w:type="spellStart"/>
      <w:r w:rsidR="002E2E85" w:rsidRPr="00BC40C7">
        <w:rPr>
          <w:rFonts w:ascii="Arial" w:hAnsi="Arial" w:cs="Arial"/>
          <w:sz w:val="22"/>
          <w:szCs w:val="22"/>
        </w:rPr>
        <w:t>remanufacturados</w:t>
      </w:r>
      <w:proofErr w:type="spellEnd"/>
      <w:r w:rsidR="002E2E85" w:rsidRPr="00BC40C7">
        <w:rPr>
          <w:rFonts w:ascii="Arial" w:hAnsi="Arial" w:cs="Arial"/>
          <w:sz w:val="22"/>
          <w:szCs w:val="22"/>
        </w:rPr>
        <w:t>, que su adquisición es de origen lícito y que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366824" w:rsidRPr="00BC40C7" w:rsidRDefault="00366824" w:rsidP="00366824">
      <w:pPr>
        <w:pStyle w:val="Prrafodelista"/>
        <w:rPr>
          <w:rFonts w:ascii="Arial" w:hAnsi="Arial" w:cs="Arial"/>
          <w:sz w:val="22"/>
          <w:szCs w:val="22"/>
        </w:rPr>
      </w:pPr>
    </w:p>
    <w:p w:rsidR="001E29D2" w:rsidRPr="00BC40C7" w:rsidRDefault="002E2E85" w:rsidP="00366824">
      <w:pPr>
        <w:pStyle w:val="Prrafodelista"/>
        <w:numPr>
          <w:ilvl w:val="0"/>
          <w:numId w:val="30"/>
        </w:numPr>
        <w:ind w:left="993" w:hanging="426"/>
        <w:jc w:val="both"/>
        <w:rPr>
          <w:rFonts w:ascii="Arial" w:hAnsi="Arial" w:cs="Arial"/>
          <w:sz w:val="22"/>
          <w:szCs w:val="22"/>
        </w:rPr>
      </w:pPr>
      <w:r w:rsidRPr="00BC40C7">
        <w:rPr>
          <w:rFonts w:ascii="Arial" w:hAnsi="Arial" w:cs="Arial"/>
          <w:sz w:val="22"/>
          <w:szCs w:val="22"/>
        </w:rPr>
        <w:t>Que los productos a cotizar, cumplen con las descripciones de la propuesta técnica</w:t>
      </w:r>
      <w:r w:rsidR="002917C9" w:rsidRPr="00BC40C7">
        <w:rPr>
          <w:rFonts w:ascii="Arial" w:hAnsi="Arial" w:cs="Arial"/>
          <w:sz w:val="22"/>
          <w:szCs w:val="22"/>
        </w:rPr>
        <w:t>.</w:t>
      </w:r>
    </w:p>
    <w:p w:rsidR="001E29D2" w:rsidRPr="00BC40C7" w:rsidRDefault="002E2E85" w:rsidP="00366824">
      <w:pPr>
        <w:pStyle w:val="Prrafodelista"/>
        <w:numPr>
          <w:ilvl w:val="0"/>
          <w:numId w:val="30"/>
        </w:numPr>
        <w:ind w:left="993" w:hanging="426"/>
        <w:jc w:val="both"/>
        <w:rPr>
          <w:rFonts w:ascii="Arial" w:hAnsi="Arial" w:cs="Arial"/>
          <w:b/>
          <w:bCs/>
          <w:sz w:val="22"/>
          <w:szCs w:val="22"/>
        </w:rPr>
      </w:pPr>
      <w:r w:rsidRPr="00BC40C7">
        <w:rPr>
          <w:rFonts w:ascii="Arial" w:hAnsi="Arial" w:cs="Arial"/>
          <w:bCs/>
          <w:sz w:val="22"/>
          <w:szCs w:val="22"/>
        </w:rPr>
        <w:lastRenderedPageBreak/>
        <w:t>Q</w:t>
      </w:r>
      <w:r w:rsidRPr="00BC40C7">
        <w:rPr>
          <w:rFonts w:ascii="Arial" w:hAnsi="Arial" w:cs="Arial"/>
          <w:sz w:val="22"/>
          <w:szCs w:val="22"/>
        </w:rPr>
        <w:t>ue garantiza la pureza y calidad del instrumental de material quirúrgico, así como el adecuado funcionamiento del equipo y accesorios que complementan el servicio</w:t>
      </w:r>
      <w:r w:rsidR="001E29D2" w:rsidRPr="00BC40C7">
        <w:rPr>
          <w:rFonts w:ascii="Arial" w:hAnsi="Arial" w:cs="Arial"/>
          <w:sz w:val="22"/>
          <w:szCs w:val="22"/>
        </w:rPr>
        <w:t>.</w:t>
      </w:r>
    </w:p>
    <w:p w:rsidR="001E29D2" w:rsidRPr="00BC40C7" w:rsidRDefault="001E29D2" w:rsidP="001E29D2">
      <w:pPr>
        <w:numPr>
          <w:ilvl w:val="12"/>
          <w:numId w:val="0"/>
        </w:numPr>
        <w:ind w:left="567"/>
        <w:jc w:val="both"/>
        <w:rPr>
          <w:rFonts w:ascii="Arial" w:hAnsi="Arial" w:cs="Arial"/>
          <w:b/>
          <w:bCs/>
          <w:sz w:val="22"/>
          <w:szCs w:val="22"/>
        </w:rPr>
      </w:pPr>
    </w:p>
    <w:p w:rsidR="001E29D2" w:rsidRPr="00BC40C7" w:rsidRDefault="00366824" w:rsidP="00366824">
      <w:pPr>
        <w:ind w:left="851" w:hanging="284"/>
        <w:jc w:val="both"/>
        <w:rPr>
          <w:rFonts w:ascii="Arial" w:hAnsi="Arial" w:cs="Arial"/>
          <w:bCs/>
          <w:sz w:val="22"/>
          <w:szCs w:val="22"/>
        </w:rPr>
      </w:pPr>
      <w:r w:rsidRPr="00BC40C7">
        <w:rPr>
          <w:rFonts w:ascii="Arial" w:hAnsi="Arial" w:cs="Arial"/>
          <w:b/>
          <w:bCs/>
          <w:sz w:val="22"/>
          <w:szCs w:val="22"/>
        </w:rPr>
        <w:t>f</w:t>
      </w:r>
      <w:r w:rsidR="00E4015A" w:rsidRPr="00BC40C7">
        <w:rPr>
          <w:rFonts w:ascii="Arial" w:hAnsi="Arial" w:cs="Arial"/>
          <w:b/>
          <w:bCs/>
          <w:sz w:val="22"/>
          <w:szCs w:val="22"/>
        </w:rPr>
        <w:t xml:space="preserve">. </w:t>
      </w:r>
      <w:r w:rsidR="002E2E85" w:rsidRPr="00BC40C7">
        <w:rPr>
          <w:rFonts w:ascii="Arial" w:hAnsi="Arial" w:cs="Arial"/>
          <w:bCs/>
          <w:sz w:val="22"/>
          <w:szCs w:val="22"/>
        </w:rPr>
        <w:t>Que se obliga a proporcionar los equipos e instrumentos necesarios para la colocación de las prótesis que oferta, sin costo alguno</w:t>
      </w:r>
      <w:r w:rsidR="001E29D2" w:rsidRPr="00BC40C7">
        <w:rPr>
          <w:rFonts w:ascii="Arial" w:hAnsi="Arial" w:cs="Arial"/>
          <w:bCs/>
          <w:sz w:val="22"/>
          <w:szCs w:val="22"/>
        </w:rPr>
        <w:t xml:space="preserve">. </w:t>
      </w:r>
    </w:p>
    <w:p w:rsidR="001E29D2" w:rsidRPr="00BC40C7" w:rsidRDefault="001E29D2" w:rsidP="001E29D2">
      <w:pPr>
        <w:ind w:left="1418"/>
        <w:jc w:val="both"/>
        <w:rPr>
          <w:rFonts w:ascii="Arial" w:hAnsi="Arial" w:cs="Arial"/>
          <w:sz w:val="22"/>
          <w:szCs w:val="22"/>
        </w:rPr>
      </w:pPr>
    </w:p>
    <w:p w:rsidR="001E29D2" w:rsidRPr="00BC40C7" w:rsidRDefault="001E29D2" w:rsidP="006012B0">
      <w:pPr>
        <w:jc w:val="both"/>
        <w:rPr>
          <w:rFonts w:ascii="Arial" w:hAnsi="Arial" w:cs="Arial"/>
          <w:sz w:val="22"/>
          <w:szCs w:val="22"/>
        </w:rPr>
      </w:pPr>
      <w:r w:rsidRPr="00BC40C7">
        <w:rPr>
          <w:rFonts w:ascii="Arial" w:hAnsi="Arial" w:cs="Arial"/>
          <w:sz w:val="22"/>
          <w:szCs w:val="22"/>
        </w:rPr>
        <w:t xml:space="preserve">Las cartas compromiso que se enlistan con anterioridad pueden ser presentadas en lo individual, o bien, en un solo documento, sin embargo, la falta de alguna de las manifestaciones será motivo suficiente para desechar su propuesta. </w:t>
      </w:r>
    </w:p>
    <w:p w:rsidR="006012B0" w:rsidRPr="00BC40C7" w:rsidRDefault="006012B0" w:rsidP="006012B0">
      <w:pPr>
        <w:jc w:val="both"/>
        <w:rPr>
          <w:rFonts w:ascii="Arial" w:hAnsi="Arial" w:cs="Arial"/>
          <w:sz w:val="22"/>
          <w:szCs w:val="22"/>
        </w:rPr>
      </w:pPr>
    </w:p>
    <w:p w:rsidR="006012B0" w:rsidRPr="00BC40C7" w:rsidRDefault="006012B0" w:rsidP="006012B0">
      <w:pPr>
        <w:jc w:val="both"/>
        <w:rPr>
          <w:rFonts w:ascii="Arial" w:hAnsi="Arial" w:cs="Arial"/>
          <w:bCs/>
          <w:sz w:val="22"/>
          <w:szCs w:val="22"/>
        </w:rPr>
      </w:pPr>
      <w:r w:rsidRPr="00BC40C7">
        <w:rPr>
          <w:rFonts w:ascii="Arial" w:hAnsi="Arial" w:cs="Arial"/>
          <w:b/>
          <w:bCs/>
          <w:sz w:val="22"/>
          <w:szCs w:val="22"/>
        </w:rPr>
        <w:t>1</w:t>
      </w:r>
      <w:r w:rsidR="00F962AF">
        <w:rPr>
          <w:rFonts w:ascii="Arial" w:hAnsi="Arial" w:cs="Arial"/>
          <w:b/>
          <w:bCs/>
          <w:sz w:val="22"/>
          <w:szCs w:val="22"/>
        </w:rPr>
        <w:t>6</w:t>
      </w:r>
      <w:r w:rsidRPr="00BC40C7">
        <w:rPr>
          <w:rFonts w:ascii="Arial" w:hAnsi="Arial" w:cs="Arial"/>
          <w:b/>
          <w:bCs/>
          <w:sz w:val="22"/>
          <w:szCs w:val="22"/>
        </w:rPr>
        <w:t xml:space="preserve">. </w:t>
      </w:r>
      <w:r w:rsidRPr="00BC40C7">
        <w:rPr>
          <w:rFonts w:ascii="Arial" w:hAnsi="Arial" w:cs="Arial"/>
          <w:bCs/>
          <w:sz w:val="22"/>
          <w:szCs w:val="22"/>
        </w:rPr>
        <w:t>Presentar el Registro de COFEPRIS para cada una de las partidas en que participe.</w:t>
      </w:r>
    </w:p>
    <w:p w:rsidR="006012B0" w:rsidRPr="00BC40C7" w:rsidRDefault="006012B0" w:rsidP="006012B0">
      <w:pPr>
        <w:jc w:val="both"/>
        <w:rPr>
          <w:rFonts w:ascii="Arial" w:hAnsi="Arial" w:cs="Arial"/>
          <w:b/>
          <w:sz w:val="22"/>
          <w:szCs w:val="22"/>
        </w:rPr>
      </w:pPr>
    </w:p>
    <w:p w:rsidR="00E4015A" w:rsidRPr="00BC40C7" w:rsidRDefault="001E29D2" w:rsidP="001E29D2">
      <w:pPr>
        <w:jc w:val="both"/>
        <w:rPr>
          <w:rFonts w:ascii="Arial" w:hAnsi="Arial" w:cs="Arial"/>
          <w:bCs/>
          <w:sz w:val="22"/>
          <w:szCs w:val="22"/>
        </w:rPr>
      </w:pPr>
      <w:r w:rsidRPr="00BC40C7">
        <w:rPr>
          <w:rFonts w:ascii="Arial" w:hAnsi="Arial" w:cs="Arial"/>
          <w:b/>
          <w:sz w:val="22"/>
          <w:szCs w:val="22"/>
        </w:rPr>
        <w:t>1</w:t>
      </w:r>
      <w:r w:rsidR="00F962AF">
        <w:rPr>
          <w:rFonts w:ascii="Arial" w:hAnsi="Arial" w:cs="Arial"/>
          <w:b/>
          <w:sz w:val="22"/>
          <w:szCs w:val="22"/>
        </w:rPr>
        <w:t>7</w:t>
      </w:r>
      <w:r w:rsidRPr="00BC40C7">
        <w:rPr>
          <w:rFonts w:ascii="Arial" w:hAnsi="Arial" w:cs="Arial"/>
          <w:b/>
          <w:sz w:val="22"/>
          <w:szCs w:val="22"/>
        </w:rPr>
        <w:t>.</w:t>
      </w:r>
      <w:r w:rsidR="00E4015A" w:rsidRPr="00BC40C7">
        <w:rPr>
          <w:rFonts w:ascii="Arial" w:hAnsi="Arial" w:cs="Arial"/>
          <w:bCs/>
          <w:sz w:val="22"/>
          <w:szCs w:val="22"/>
        </w:rPr>
        <w:t xml:space="preserve"> Carta compromiso en el que manifiest</w:t>
      </w:r>
      <w:r w:rsidR="003973E4" w:rsidRPr="00BC40C7">
        <w:rPr>
          <w:rFonts w:ascii="Arial" w:hAnsi="Arial" w:cs="Arial"/>
          <w:bCs/>
          <w:sz w:val="22"/>
          <w:szCs w:val="22"/>
        </w:rPr>
        <w:t xml:space="preserve">e que en caso de ser necesario </w:t>
      </w:r>
      <w:r w:rsidR="00E4015A" w:rsidRPr="00BC40C7">
        <w:rPr>
          <w:rFonts w:ascii="Arial" w:hAnsi="Arial" w:cs="Arial"/>
          <w:bCs/>
          <w:sz w:val="22"/>
          <w:szCs w:val="22"/>
        </w:rPr>
        <w:t>programará para la convocante un Taller Teórico-Práctico para dar a conocer la técnica de colocación de la prótesis que oferte.</w:t>
      </w:r>
    </w:p>
    <w:p w:rsidR="00E4015A" w:rsidRPr="00BC40C7" w:rsidRDefault="00E4015A" w:rsidP="001E29D2">
      <w:pPr>
        <w:jc w:val="both"/>
        <w:rPr>
          <w:rFonts w:ascii="Arial" w:hAnsi="Arial" w:cs="Arial"/>
          <w:bCs/>
          <w:sz w:val="22"/>
          <w:szCs w:val="22"/>
        </w:rPr>
      </w:pPr>
    </w:p>
    <w:p w:rsidR="00E4015A" w:rsidRPr="00BC40C7" w:rsidRDefault="004F6A40" w:rsidP="00E4015A">
      <w:pPr>
        <w:pStyle w:val="Textoindependiente"/>
        <w:numPr>
          <w:ilvl w:val="0"/>
          <w:numId w:val="0"/>
        </w:numPr>
        <w:rPr>
          <w:rFonts w:cs="Arial"/>
          <w:bCs/>
          <w:sz w:val="22"/>
          <w:szCs w:val="22"/>
        </w:rPr>
      </w:pPr>
      <w:r w:rsidRPr="00BC40C7">
        <w:rPr>
          <w:rFonts w:cs="Arial"/>
          <w:b/>
          <w:bCs/>
          <w:sz w:val="22"/>
          <w:szCs w:val="22"/>
        </w:rPr>
        <w:t>1</w:t>
      </w:r>
      <w:r w:rsidR="00F962AF">
        <w:rPr>
          <w:rFonts w:cs="Arial"/>
          <w:b/>
          <w:bCs/>
          <w:sz w:val="22"/>
          <w:szCs w:val="22"/>
        </w:rPr>
        <w:t>8</w:t>
      </w:r>
      <w:r w:rsidR="00E4015A" w:rsidRPr="00BC40C7">
        <w:rPr>
          <w:rFonts w:cs="Arial"/>
          <w:b/>
          <w:bCs/>
          <w:sz w:val="22"/>
          <w:szCs w:val="22"/>
        </w:rPr>
        <w:t xml:space="preserve">. </w:t>
      </w:r>
      <w:r w:rsidR="00E4015A" w:rsidRPr="00A32DC3">
        <w:rPr>
          <w:rFonts w:cs="Arial"/>
          <w:bCs/>
          <w:sz w:val="22"/>
          <w:szCs w:val="22"/>
        </w:rPr>
        <w:t>Incluir catálogos en forma impresa que contengan fotografías y literatura</w:t>
      </w:r>
      <w:r w:rsidR="00A32DC3">
        <w:rPr>
          <w:rFonts w:cs="Arial"/>
          <w:bCs/>
          <w:sz w:val="22"/>
          <w:szCs w:val="22"/>
        </w:rPr>
        <w:t xml:space="preserve"> de los bienes ofertados</w:t>
      </w:r>
      <w:r w:rsidR="00E4015A" w:rsidRPr="00BC40C7">
        <w:rPr>
          <w:rFonts w:cs="Arial"/>
          <w:bCs/>
          <w:sz w:val="22"/>
          <w:szCs w:val="22"/>
        </w:rPr>
        <w:t xml:space="preserve">. </w:t>
      </w:r>
      <w:r w:rsidR="00E4015A" w:rsidRPr="001C68BD">
        <w:rPr>
          <w:rFonts w:cs="Arial"/>
          <w:b/>
          <w:bCs/>
          <w:sz w:val="22"/>
          <w:szCs w:val="22"/>
        </w:rPr>
        <w:t>Deberá referenciar en el catálogo el número y partidas a la que pertenece.</w:t>
      </w:r>
      <w:r w:rsidR="00F46A52" w:rsidRPr="00BC40C7">
        <w:rPr>
          <w:rFonts w:cs="Arial"/>
          <w:bCs/>
          <w:sz w:val="22"/>
          <w:szCs w:val="22"/>
        </w:rPr>
        <w:t xml:space="preserve"> Así como también, en la literatura de los catálogos debe incluir la herramienta idónea para la correcta colocación de las prótesis. </w:t>
      </w:r>
    </w:p>
    <w:p w:rsidR="00E4015A" w:rsidRPr="00BC40C7" w:rsidRDefault="00E4015A" w:rsidP="00E4015A">
      <w:pPr>
        <w:pStyle w:val="Textoindependiente"/>
        <w:numPr>
          <w:ilvl w:val="0"/>
          <w:numId w:val="0"/>
        </w:numPr>
        <w:ind w:left="567" w:hanging="283"/>
        <w:rPr>
          <w:rFonts w:cs="Arial"/>
          <w:bCs/>
          <w:sz w:val="22"/>
          <w:szCs w:val="22"/>
        </w:rPr>
      </w:pPr>
    </w:p>
    <w:p w:rsidR="00E4015A" w:rsidRDefault="00E4015A" w:rsidP="00E4015A">
      <w:pPr>
        <w:jc w:val="both"/>
        <w:rPr>
          <w:rFonts w:ascii="Arial" w:hAnsi="Arial" w:cs="Arial"/>
          <w:bCs/>
          <w:sz w:val="22"/>
          <w:szCs w:val="22"/>
        </w:rPr>
      </w:pPr>
      <w:r w:rsidRPr="00BC40C7">
        <w:rPr>
          <w:rFonts w:ascii="Arial" w:hAnsi="Arial" w:cs="Arial"/>
          <w:bCs/>
          <w:sz w:val="22"/>
          <w:szCs w:val="22"/>
        </w:rPr>
        <w:t>En caso de que alguna partida sea adjudicada, la presentación que aparezca en la fotografía del catálogo no podrá ser modificada sin el consentimiento previo de la convocante.</w:t>
      </w:r>
    </w:p>
    <w:p w:rsidR="00C47050" w:rsidRDefault="00C47050" w:rsidP="00E4015A">
      <w:pPr>
        <w:jc w:val="both"/>
        <w:rPr>
          <w:rFonts w:ascii="Arial" w:hAnsi="Arial" w:cs="Arial"/>
          <w:bCs/>
          <w:sz w:val="22"/>
          <w:szCs w:val="22"/>
        </w:rPr>
      </w:pPr>
    </w:p>
    <w:p w:rsidR="00A32DC3" w:rsidRPr="00BC40C7" w:rsidRDefault="00A32DC3" w:rsidP="00E4015A">
      <w:pPr>
        <w:jc w:val="both"/>
        <w:rPr>
          <w:rFonts w:ascii="Arial" w:hAnsi="Arial" w:cs="Arial"/>
          <w:bCs/>
          <w:sz w:val="22"/>
          <w:szCs w:val="22"/>
        </w:rPr>
      </w:pPr>
      <w:r w:rsidRPr="00A32DC3">
        <w:rPr>
          <w:rFonts w:ascii="Arial" w:hAnsi="Arial" w:cs="Arial"/>
          <w:b/>
          <w:bCs/>
          <w:sz w:val="22"/>
          <w:szCs w:val="22"/>
        </w:rPr>
        <w:t>1</w:t>
      </w:r>
      <w:r w:rsidR="00F962AF">
        <w:rPr>
          <w:rFonts w:ascii="Arial" w:hAnsi="Arial" w:cs="Arial"/>
          <w:b/>
          <w:bCs/>
          <w:sz w:val="22"/>
          <w:szCs w:val="22"/>
        </w:rPr>
        <w:t>9</w:t>
      </w:r>
      <w:r w:rsidRPr="00A32DC3">
        <w:rPr>
          <w:rFonts w:ascii="Arial" w:hAnsi="Arial" w:cs="Arial"/>
          <w:b/>
          <w:bCs/>
          <w:sz w:val="22"/>
          <w:szCs w:val="22"/>
        </w:rPr>
        <w:t>.</w:t>
      </w:r>
      <w:r>
        <w:rPr>
          <w:rFonts w:ascii="Arial" w:hAnsi="Arial" w:cs="Arial"/>
          <w:bCs/>
          <w:sz w:val="22"/>
          <w:szCs w:val="22"/>
        </w:rPr>
        <w:t xml:space="preserve"> Deberá adjuntar las fotografías de las charolas que contengan los materiales e instrumentales que serán utilizados en la aplicación de los bienes ofertados. Lo contenido en dichas fotografías se </w:t>
      </w:r>
      <w:r w:rsidR="00880F7F">
        <w:rPr>
          <w:rFonts w:ascii="Arial" w:hAnsi="Arial" w:cs="Arial"/>
          <w:bCs/>
          <w:sz w:val="22"/>
          <w:szCs w:val="22"/>
        </w:rPr>
        <w:t>tomará</w:t>
      </w:r>
      <w:r>
        <w:rPr>
          <w:rFonts w:ascii="Arial" w:hAnsi="Arial" w:cs="Arial"/>
          <w:bCs/>
          <w:sz w:val="22"/>
          <w:szCs w:val="22"/>
        </w:rPr>
        <w:t xml:space="preserve"> como réplica exacta de lo que el licitante debe cumplir en la obligación contractual y lo que debe presentar en cada una de las cirugías para las cuales se requieren los bienes ofertados. </w:t>
      </w:r>
    </w:p>
    <w:p w:rsidR="00E4015A" w:rsidRPr="00BC40C7" w:rsidRDefault="00E4015A" w:rsidP="00E4015A">
      <w:pPr>
        <w:jc w:val="both"/>
        <w:rPr>
          <w:rFonts w:ascii="Arial" w:hAnsi="Arial" w:cs="Arial"/>
          <w:bCs/>
          <w:sz w:val="22"/>
          <w:szCs w:val="22"/>
        </w:rPr>
      </w:pPr>
    </w:p>
    <w:p w:rsidR="000B548F" w:rsidRPr="00BE3CA1" w:rsidRDefault="00F962AF" w:rsidP="000B548F">
      <w:pPr>
        <w:jc w:val="both"/>
        <w:rPr>
          <w:rFonts w:ascii="Arial" w:hAnsi="Arial" w:cs="Arial"/>
          <w:sz w:val="22"/>
          <w:szCs w:val="22"/>
        </w:rPr>
      </w:pPr>
      <w:r>
        <w:rPr>
          <w:rFonts w:ascii="Arial" w:hAnsi="Arial" w:cs="Arial"/>
          <w:b/>
          <w:sz w:val="22"/>
          <w:szCs w:val="22"/>
        </w:rPr>
        <w:t>20</w:t>
      </w:r>
      <w:r w:rsidR="000B548F" w:rsidRPr="00BC40C7">
        <w:rPr>
          <w:rFonts w:ascii="Arial" w:hAnsi="Arial" w:cs="Arial"/>
          <w:b/>
          <w:sz w:val="22"/>
          <w:szCs w:val="22"/>
        </w:rPr>
        <w:t>.</w:t>
      </w:r>
      <w:r w:rsidR="000B548F" w:rsidRPr="00BC40C7">
        <w:rPr>
          <w:rFonts w:ascii="Arial" w:hAnsi="Arial" w:cs="Arial"/>
          <w:sz w:val="22"/>
          <w:szCs w:val="22"/>
        </w:rPr>
        <w:t xml:space="preserve"> </w:t>
      </w:r>
      <w:r w:rsidR="000B548F" w:rsidRPr="00BE3CA1">
        <w:rPr>
          <w:rFonts w:ascii="Arial" w:hAnsi="Arial" w:cs="Arial"/>
          <w:sz w:val="22"/>
          <w:szCs w:val="22"/>
        </w:rPr>
        <w:t xml:space="preserve">Bases de la Licitación Pública </w:t>
      </w:r>
      <w:r w:rsidR="004F0A66">
        <w:rPr>
          <w:rFonts w:ascii="Arial" w:hAnsi="Arial" w:cs="Arial"/>
          <w:sz w:val="22"/>
          <w:szCs w:val="22"/>
        </w:rPr>
        <w:t xml:space="preserve">Presencial número </w:t>
      </w:r>
      <w:r w:rsidR="004F0A66" w:rsidRPr="00880F7F">
        <w:rPr>
          <w:rFonts w:ascii="Arial" w:hAnsi="Arial" w:cs="Arial"/>
          <w:b/>
          <w:sz w:val="22"/>
          <w:szCs w:val="22"/>
        </w:rPr>
        <w:t>PCE-LPP-01</w:t>
      </w:r>
      <w:r w:rsidR="001B029D" w:rsidRPr="00880F7F">
        <w:rPr>
          <w:rFonts w:ascii="Arial" w:hAnsi="Arial" w:cs="Arial"/>
          <w:b/>
          <w:sz w:val="22"/>
          <w:szCs w:val="22"/>
        </w:rPr>
        <w:t>5</w:t>
      </w:r>
      <w:r w:rsidR="004F0A66" w:rsidRPr="00880F7F">
        <w:rPr>
          <w:rFonts w:ascii="Arial" w:hAnsi="Arial" w:cs="Arial"/>
          <w:b/>
          <w:sz w:val="22"/>
          <w:szCs w:val="22"/>
        </w:rPr>
        <w:t>-202</w:t>
      </w:r>
      <w:r w:rsidR="001B029D" w:rsidRPr="00880F7F">
        <w:rPr>
          <w:rFonts w:ascii="Arial" w:hAnsi="Arial" w:cs="Arial"/>
          <w:b/>
          <w:sz w:val="22"/>
          <w:szCs w:val="22"/>
        </w:rPr>
        <w:t>2</w:t>
      </w:r>
      <w:r w:rsidR="00990139">
        <w:rPr>
          <w:rFonts w:ascii="Arial" w:hAnsi="Arial" w:cs="Arial"/>
          <w:b/>
          <w:sz w:val="22"/>
          <w:szCs w:val="22"/>
        </w:rPr>
        <w:t>-BIS</w:t>
      </w:r>
      <w:r w:rsidR="000B548F" w:rsidRPr="00BE3CA1">
        <w:rPr>
          <w:rFonts w:ascii="Arial" w:hAnsi="Arial" w:cs="Arial"/>
          <w:sz w:val="22"/>
          <w:szCs w:val="22"/>
        </w:rPr>
        <w:t xml:space="preserve"> debidamente firmada por el licitante o quien legalmente tenga facultades para ello</w:t>
      </w:r>
      <w:r w:rsidR="007A409A" w:rsidRPr="00BE3CA1">
        <w:rPr>
          <w:rFonts w:ascii="Arial" w:hAnsi="Arial" w:cs="Arial"/>
          <w:sz w:val="22"/>
          <w:szCs w:val="22"/>
        </w:rPr>
        <w:t>, o bien, podrá presentar escrito en el que manifieste que conoce el contenido de las bases licitatorias y sus anexos, y que es conforme con el cumplimiento de las mismas, tanto para el proceso licitatorio, como para el cumplimiento del contrato que de dicho proceso se derive.</w:t>
      </w:r>
      <w:r w:rsidR="000B548F" w:rsidRPr="00BE3CA1">
        <w:rPr>
          <w:rFonts w:ascii="Arial" w:hAnsi="Arial" w:cs="Arial"/>
          <w:sz w:val="22"/>
          <w:szCs w:val="22"/>
        </w:rPr>
        <w:t xml:space="preserve">   </w:t>
      </w:r>
    </w:p>
    <w:p w:rsidR="000B548F" w:rsidRPr="00BE3CA1" w:rsidRDefault="000B548F" w:rsidP="000B548F">
      <w:pPr>
        <w:jc w:val="both"/>
        <w:rPr>
          <w:rFonts w:ascii="Arial" w:hAnsi="Arial" w:cs="Arial"/>
          <w:sz w:val="22"/>
          <w:szCs w:val="22"/>
        </w:rPr>
      </w:pPr>
    </w:p>
    <w:p w:rsidR="000B548F" w:rsidRPr="00BE3CA1" w:rsidRDefault="00A32DC3" w:rsidP="000B548F">
      <w:pPr>
        <w:jc w:val="both"/>
        <w:rPr>
          <w:rFonts w:ascii="Arial" w:hAnsi="Arial" w:cs="Arial"/>
          <w:b/>
          <w:sz w:val="22"/>
          <w:szCs w:val="22"/>
        </w:rPr>
      </w:pPr>
      <w:r>
        <w:rPr>
          <w:rFonts w:ascii="Arial" w:hAnsi="Arial" w:cs="Arial"/>
          <w:b/>
          <w:sz w:val="22"/>
          <w:szCs w:val="22"/>
        </w:rPr>
        <w:t>2</w:t>
      </w:r>
      <w:r w:rsidR="00F962AF">
        <w:rPr>
          <w:rFonts w:ascii="Arial" w:hAnsi="Arial" w:cs="Arial"/>
          <w:b/>
          <w:sz w:val="22"/>
          <w:szCs w:val="22"/>
        </w:rPr>
        <w:t>1</w:t>
      </w:r>
      <w:r w:rsidR="000B548F" w:rsidRPr="00BE3CA1">
        <w:rPr>
          <w:rFonts w:ascii="Arial" w:hAnsi="Arial" w:cs="Arial"/>
          <w:b/>
          <w:sz w:val="22"/>
          <w:szCs w:val="22"/>
        </w:rPr>
        <w:t>.</w:t>
      </w:r>
      <w:r w:rsidR="000B548F" w:rsidRPr="00BE3CA1">
        <w:rPr>
          <w:rFonts w:ascii="Arial" w:hAnsi="Arial" w:cs="Arial"/>
          <w:sz w:val="22"/>
          <w:szCs w:val="22"/>
        </w:rPr>
        <w:t xml:space="preserve"> Recibo </w:t>
      </w:r>
      <w:r w:rsidR="001B029D">
        <w:rPr>
          <w:rFonts w:ascii="Arial" w:hAnsi="Arial" w:cs="Arial"/>
          <w:sz w:val="22"/>
          <w:szCs w:val="22"/>
        </w:rPr>
        <w:t>en original y copia que acredite haber cubierto el costo de participación</w:t>
      </w:r>
      <w:r w:rsidR="00682122">
        <w:rPr>
          <w:rFonts w:ascii="Arial" w:hAnsi="Arial" w:cs="Arial"/>
          <w:sz w:val="22"/>
          <w:szCs w:val="22"/>
        </w:rPr>
        <w:t xml:space="preserve"> </w:t>
      </w:r>
      <w:r w:rsidR="000B548F" w:rsidRPr="00BE3CA1">
        <w:rPr>
          <w:rFonts w:ascii="Arial" w:hAnsi="Arial" w:cs="Arial"/>
          <w:sz w:val="22"/>
          <w:szCs w:val="22"/>
        </w:rPr>
        <w:t>de la presente licitación.</w:t>
      </w:r>
    </w:p>
    <w:p w:rsidR="001E29D2" w:rsidRPr="00BE3CA1" w:rsidRDefault="001E29D2" w:rsidP="001E29D2">
      <w:pPr>
        <w:rPr>
          <w:rFonts w:ascii="Arial" w:hAnsi="Arial" w:cs="Arial"/>
          <w:sz w:val="22"/>
          <w:szCs w:val="22"/>
        </w:rPr>
      </w:pPr>
    </w:p>
    <w:p w:rsidR="001E29D2" w:rsidRPr="00BE3CA1" w:rsidRDefault="001E29D2" w:rsidP="001E29D2">
      <w:pPr>
        <w:jc w:val="both"/>
        <w:rPr>
          <w:rFonts w:ascii="Arial" w:hAnsi="Arial" w:cs="Arial"/>
          <w:sz w:val="22"/>
          <w:szCs w:val="22"/>
        </w:rPr>
      </w:pPr>
      <w:r w:rsidRPr="00BE3CA1">
        <w:rPr>
          <w:rFonts w:ascii="Arial" w:hAnsi="Arial" w:cs="Arial"/>
          <w:sz w:val="22"/>
          <w:szCs w:val="22"/>
        </w:rPr>
        <w:t xml:space="preserve">Los requisitos señalados en los numerales </w:t>
      </w:r>
      <w:r w:rsidR="000B548F" w:rsidRPr="00C47050">
        <w:rPr>
          <w:rFonts w:ascii="Arial" w:hAnsi="Arial" w:cs="Arial"/>
          <w:sz w:val="22"/>
          <w:szCs w:val="22"/>
        </w:rPr>
        <w:t>5</w:t>
      </w:r>
      <w:r w:rsidRPr="00C47050">
        <w:rPr>
          <w:rFonts w:ascii="Arial" w:hAnsi="Arial" w:cs="Arial"/>
          <w:sz w:val="22"/>
          <w:szCs w:val="22"/>
        </w:rPr>
        <w:t xml:space="preserve">, </w:t>
      </w:r>
      <w:r w:rsidR="000B548F" w:rsidRPr="00C47050">
        <w:rPr>
          <w:rFonts w:ascii="Arial" w:hAnsi="Arial" w:cs="Arial"/>
          <w:sz w:val="22"/>
          <w:szCs w:val="22"/>
        </w:rPr>
        <w:t>6</w:t>
      </w:r>
      <w:r w:rsidRPr="00C47050">
        <w:rPr>
          <w:rFonts w:ascii="Arial" w:hAnsi="Arial" w:cs="Arial"/>
          <w:sz w:val="22"/>
          <w:szCs w:val="22"/>
        </w:rPr>
        <w:t xml:space="preserve">, </w:t>
      </w:r>
      <w:r w:rsidR="000B548F" w:rsidRPr="00C47050">
        <w:rPr>
          <w:rFonts w:ascii="Arial" w:hAnsi="Arial" w:cs="Arial"/>
          <w:sz w:val="22"/>
          <w:szCs w:val="22"/>
        </w:rPr>
        <w:t>7</w:t>
      </w:r>
      <w:r w:rsidRPr="00C47050">
        <w:rPr>
          <w:rFonts w:ascii="Arial" w:hAnsi="Arial" w:cs="Arial"/>
          <w:sz w:val="22"/>
          <w:szCs w:val="22"/>
        </w:rPr>
        <w:t xml:space="preserve">, </w:t>
      </w:r>
      <w:r w:rsidR="000B548F" w:rsidRPr="00C47050">
        <w:rPr>
          <w:rFonts w:ascii="Arial" w:hAnsi="Arial" w:cs="Arial"/>
          <w:sz w:val="22"/>
          <w:szCs w:val="22"/>
        </w:rPr>
        <w:t>8</w:t>
      </w:r>
      <w:r w:rsidR="00C47050" w:rsidRPr="00C47050">
        <w:rPr>
          <w:rFonts w:ascii="Arial" w:hAnsi="Arial" w:cs="Arial"/>
          <w:sz w:val="22"/>
          <w:szCs w:val="22"/>
        </w:rPr>
        <w:t>, 9 y 10</w:t>
      </w:r>
      <w:r w:rsidRPr="00BE3CA1">
        <w:rPr>
          <w:rFonts w:ascii="Arial" w:hAnsi="Arial" w:cs="Arial"/>
          <w:sz w:val="22"/>
          <w:szCs w:val="22"/>
        </w:rPr>
        <w:t xml:space="preserve"> podrán ser presentados en los formatos incluidos en las bases, o bien transcribirse en papel membretado del participante, respetando su contenido</w:t>
      </w:r>
      <w:r w:rsidR="00704C98" w:rsidRPr="00BE3CA1">
        <w:rPr>
          <w:rFonts w:ascii="Arial" w:hAnsi="Arial" w:cs="Arial"/>
          <w:sz w:val="22"/>
          <w:szCs w:val="22"/>
        </w:rPr>
        <w:t>.</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 xml:space="preserve">Pensiones Civiles del Estado de Chihuahua se reserva el derecho de realizar las verificaciones necesarias para conocer al detalle las especificaciones y muestras de los productos, así como la </w:t>
      </w:r>
      <w:r w:rsidRPr="00BC40C7">
        <w:rPr>
          <w:rFonts w:ascii="Arial" w:hAnsi="Arial" w:cs="Arial"/>
          <w:sz w:val="22"/>
          <w:szCs w:val="22"/>
        </w:rPr>
        <w:lastRenderedPageBreak/>
        <w:t>infraestructura, procesos y demás elementos de los fabricantes y/o distribuidores de los productos licitados, al momento de evaluar las propuestas e incluso posteriormente a la adjudicación.</w:t>
      </w:r>
    </w:p>
    <w:p w:rsidR="001E29D2" w:rsidRPr="00BC40C7" w:rsidRDefault="001E29D2" w:rsidP="001E29D2">
      <w:pPr>
        <w:ind w:left="708"/>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La documentación descrita anteriormente deberá presentarse en el orden aquí señalado, sin que sea motivo de descalificación el no acatarlo.</w:t>
      </w:r>
    </w:p>
    <w:p w:rsidR="001E29D2" w:rsidRDefault="001E29D2" w:rsidP="001E29D2">
      <w:pPr>
        <w:jc w:val="both"/>
        <w:rPr>
          <w:rFonts w:ascii="Arial" w:hAnsi="Arial" w:cs="Arial"/>
          <w:sz w:val="22"/>
          <w:szCs w:val="22"/>
        </w:rPr>
      </w:pPr>
    </w:p>
    <w:p w:rsidR="00990139" w:rsidRDefault="00990139" w:rsidP="00682122">
      <w:pPr>
        <w:jc w:val="both"/>
        <w:rPr>
          <w:rFonts w:ascii="Arial" w:hAnsi="Arial" w:cs="Arial"/>
          <w:b/>
          <w:sz w:val="22"/>
          <w:szCs w:val="22"/>
        </w:rPr>
      </w:pPr>
    </w:p>
    <w:p w:rsidR="00682122" w:rsidRPr="001C68BD" w:rsidRDefault="00682122" w:rsidP="00682122">
      <w:pPr>
        <w:jc w:val="both"/>
        <w:rPr>
          <w:rFonts w:ascii="Arial" w:hAnsi="Arial" w:cs="Arial"/>
          <w:b/>
          <w:sz w:val="22"/>
          <w:szCs w:val="22"/>
        </w:rPr>
      </w:pPr>
      <w:r w:rsidRPr="001C68BD">
        <w:rPr>
          <w:rFonts w:ascii="Arial" w:hAnsi="Arial" w:cs="Arial"/>
          <w:b/>
          <w:sz w:val="22"/>
          <w:szCs w:val="22"/>
        </w:rPr>
        <w:t xml:space="preserve">Cuando se presente propuesta conjunta, los participantes que la integran deberán presentar cada uno en lo individual los requisitos señalados con los números 1, 2, </w:t>
      </w:r>
      <w:r w:rsidR="00942654" w:rsidRPr="001C68BD">
        <w:rPr>
          <w:rFonts w:ascii="Arial" w:hAnsi="Arial" w:cs="Arial"/>
          <w:b/>
          <w:sz w:val="22"/>
          <w:szCs w:val="22"/>
        </w:rPr>
        <w:t xml:space="preserve">3, </w:t>
      </w:r>
      <w:r w:rsidRPr="001C68BD">
        <w:rPr>
          <w:rFonts w:ascii="Arial" w:hAnsi="Arial" w:cs="Arial"/>
          <w:b/>
          <w:sz w:val="22"/>
          <w:szCs w:val="22"/>
        </w:rPr>
        <w:t xml:space="preserve">4, 6, </w:t>
      </w:r>
      <w:r w:rsidR="00C47050" w:rsidRPr="001C68BD">
        <w:rPr>
          <w:rFonts w:ascii="Arial" w:hAnsi="Arial" w:cs="Arial"/>
          <w:b/>
          <w:sz w:val="22"/>
          <w:szCs w:val="22"/>
        </w:rPr>
        <w:t xml:space="preserve">7, </w:t>
      </w:r>
      <w:r w:rsidR="00942654" w:rsidRPr="001C68BD">
        <w:rPr>
          <w:rFonts w:ascii="Arial" w:hAnsi="Arial" w:cs="Arial"/>
          <w:b/>
          <w:sz w:val="22"/>
          <w:szCs w:val="22"/>
        </w:rPr>
        <w:t>8, 9, 10, 11</w:t>
      </w:r>
      <w:r w:rsidR="002C5D46" w:rsidRPr="001C68BD">
        <w:rPr>
          <w:rFonts w:ascii="Arial" w:hAnsi="Arial" w:cs="Arial"/>
          <w:b/>
          <w:sz w:val="22"/>
          <w:szCs w:val="22"/>
        </w:rPr>
        <w:t xml:space="preserve">, </w:t>
      </w:r>
      <w:r w:rsidR="00942654" w:rsidRPr="001C68BD">
        <w:rPr>
          <w:rFonts w:ascii="Arial" w:hAnsi="Arial" w:cs="Arial"/>
          <w:b/>
          <w:sz w:val="22"/>
          <w:szCs w:val="22"/>
        </w:rPr>
        <w:t>12</w:t>
      </w:r>
      <w:r w:rsidR="00C47050" w:rsidRPr="001C68BD">
        <w:rPr>
          <w:rFonts w:ascii="Arial" w:hAnsi="Arial" w:cs="Arial"/>
          <w:b/>
          <w:sz w:val="22"/>
          <w:szCs w:val="22"/>
        </w:rPr>
        <w:t xml:space="preserve">, </w:t>
      </w:r>
      <w:r w:rsidR="002C5D46" w:rsidRPr="001C68BD">
        <w:rPr>
          <w:rFonts w:ascii="Arial" w:hAnsi="Arial" w:cs="Arial"/>
          <w:b/>
          <w:sz w:val="22"/>
          <w:szCs w:val="22"/>
        </w:rPr>
        <w:t>13</w:t>
      </w:r>
      <w:r w:rsidRPr="001C68BD">
        <w:rPr>
          <w:rFonts w:ascii="Arial" w:hAnsi="Arial" w:cs="Arial"/>
          <w:b/>
          <w:sz w:val="22"/>
          <w:szCs w:val="22"/>
        </w:rPr>
        <w:t xml:space="preserve"> </w:t>
      </w:r>
      <w:r w:rsidR="00C47050" w:rsidRPr="001C68BD">
        <w:rPr>
          <w:rFonts w:ascii="Arial" w:hAnsi="Arial" w:cs="Arial"/>
          <w:b/>
          <w:sz w:val="22"/>
          <w:szCs w:val="22"/>
        </w:rPr>
        <w:t xml:space="preserve">y 14 </w:t>
      </w:r>
      <w:r w:rsidRPr="001C68BD">
        <w:rPr>
          <w:rFonts w:ascii="Arial" w:hAnsi="Arial" w:cs="Arial"/>
          <w:b/>
          <w:sz w:val="22"/>
          <w:szCs w:val="22"/>
        </w:rPr>
        <w:t xml:space="preserve">bajo pena de no cumplir con ello, de ser desechada su propuesta por no cumplir con los requisitos solicitados. </w:t>
      </w:r>
    </w:p>
    <w:p w:rsidR="00682122" w:rsidRPr="00475818" w:rsidRDefault="00682122" w:rsidP="00682122">
      <w:pPr>
        <w:jc w:val="both"/>
        <w:rPr>
          <w:rFonts w:ascii="Arial" w:hAnsi="Arial" w:cs="Arial"/>
          <w:sz w:val="22"/>
          <w:szCs w:val="22"/>
        </w:rPr>
      </w:pPr>
    </w:p>
    <w:p w:rsidR="00682122" w:rsidRPr="0094326B" w:rsidRDefault="00682122" w:rsidP="00682122">
      <w:pPr>
        <w:jc w:val="both"/>
        <w:rPr>
          <w:rFonts w:ascii="Arial" w:hAnsi="Arial" w:cs="Arial"/>
          <w:sz w:val="22"/>
          <w:szCs w:val="22"/>
        </w:rPr>
      </w:pPr>
      <w:r w:rsidRPr="00475818">
        <w:rPr>
          <w:rFonts w:ascii="Arial" w:hAnsi="Arial" w:cs="Arial"/>
          <w:sz w:val="22"/>
          <w:szCs w:val="22"/>
        </w:rPr>
        <w:t>El resto de los numerales que no se ha mencionado pueden ser presentados solamente por el representante común, lo cual debe quedar debidamente especificado, de lo contrario se entenderá que la propuesta se realiza en lo individual.</w:t>
      </w:r>
    </w:p>
    <w:p w:rsidR="00682122" w:rsidRPr="00BC40C7" w:rsidRDefault="00682122" w:rsidP="001E29D2">
      <w:pPr>
        <w:jc w:val="both"/>
        <w:rPr>
          <w:rFonts w:ascii="Arial" w:hAnsi="Arial" w:cs="Arial"/>
          <w:sz w:val="22"/>
          <w:szCs w:val="22"/>
        </w:rPr>
      </w:pPr>
    </w:p>
    <w:p w:rsidR="001E29D2" w:rsidRPr="004F0472" w:rsidRDefault="001E29D2" w:rsidP="001E29D2">
      <w:pPr>
        <w:rPr>
          <w:rFonts w:ascii="Arial" w:hAnsi="Arial" w:cs="Arial"/>
          <w:b/>
          <w:sz w:val="22"/>
          <w:szCs w:val="22"/>
        </w:rPr>
      </w:pPr>
      <w:r w:rsidRPr="00BC40C7">
        <w:rPr>
          <w:rFonts w:ascii="Arial" w:hAnsi="Arial" w:cs="Arial"/>
          <w:b/>
          <w:sz w:val="22"/>
          <w:szCs w:val="22"/>
        </w:rPr>
        <w:t>PROPUESTA ECONÓMICA</w:t>
      </w:r>
      <w:r w:rsidRPr="00BC40C7">
        <w:rPr>
          <w:rFonts w:ascii="Arial" w:hAnsi="Arial" w:cs="Arial"/>
          <w:sz w:val="22"/>
          <w:szCs w:val="22"/>
        </w:rPr>
        <w:t>:</w:t>
      </w:r>
      <w:r w:rsidR="004F0472">
        <w:rPr>
          <w:rFonts w:ascii="Arial" w:hAnsi="Arial" w:cs="Arial"/>
          <w:sz w:val="22"/>
          <w:szCs w:val="22"/>
        </w:rPr>
        <w:t xml:space="preserve"> </w:t>
      </w:r>
      <w:r w:rsidR="004F0472" w:rsidRPr="004F0472">
        <w:rPr>
          <w:rFonts w:ascii="Arial" w:hAnsi="Arial" w:cs="Arial"/>
          <w:b/>
          <w:sz w:val="22"/>
          <w:szCs w:val="22"/>
        </w:rPr>
        <w:t>(ANEXOS B)</w:t>
      </w:r>
    </w:p>
    <w:p w:rsidR="001E29D2" w:rsidRPr="00BC40C7" w:rsidRDefault="001E29D2" w:rsidP="001E29D2">
      <w:pPr>
        <w:jc w:val="both"/>
        <w:rPr>
          <w:rFonts w:ascii="Arial" w:hAnsi="Arial" w:cs="Arial"/>
          <w:sz w:val="22"/>
          <w:szCs w:val="22"/>
          <w:lang w:val="es-ES_tradnl"/>
        </w:rPr>
      </w:pPr>
    </w:p>
    <w:p w:rsidR="00C47050" w:rsidRDefault="00C47050" w:rsidP="001E29D2">
      <w:pPr>
        <w:jc w:val="both"/>
        <w:rPr>
          <w:rFonts w:ascii="Arial" w:hAnsi="Arial" w:cs="Arial"/>
          <w:sz w:val="22"/>
          <w:szCs w:val="22"/>
          <w:lang w:val="es-ES_tradnl"/>
        </w:rPr>
      </w:pPr>
      <w:r>
        <w:rPr>
          <w:rFonts w:ascii="Arial" w:hAnsi="Arial" w:cs="Arial"/>
          <w:sz w:val="22"/>
          <w:szCs w:val="22"/>
          <w:lang w:val="es-ES_tradnl"/>
        </w:rPr>
        <w:t>Para la elaboración de la propuesta económica, el licitante deberá considerar lo siguiente:</w:t>
      </w:r>
    </w:p>
    <w:p w:rsidR="00C47050" w:rsidRDefault="00C47050" w:rsidP="001E29D2">
      <w:pPr>
        <w:jc w:val="both"/>
        <w:rPr>
          <w:rFonts w:ascii="Arial" w:hAnsi="Arial" w:cs="Arial"/>
          <w:sz w:val="22"/>
          <w:szCs w:val="22"/>
          <w:lang w:val="es-ES_tradnl"/>
        </w:rPr>
      </w:pPr>
    </w:p>
    <w:p w:rsidR="00C47050" w:rsidRDefault="00C47050" w:rsidP="001E29D2">
      <w:pPr>
        <w:jc w:val="both"/>
        <w:rPr>
          <w:rFonts w:ascii="Arial" w:hAnsi="Arial" w:cs="Arial"/>
          <w:sz w:val="22"/>
          <w:szCs w:val="22"/>
          <w:lang w:val="es-ES_tradnl"/>
        </w:rPr>
      </w:pPr>
    </w:p>
    <w:p w:rsidR="00C47050" w:rsidRDefault="00C47050" w:rsidP="00C47050">
      <w:pPr>
        <w:pStyle w:val="Prrafodelista"/>
        <w:numPr>
          <w:ilvl w:val="0"/>
          <w:numId w:val="32"/>
        </w:numPr>
        <w:jc w:val="both"/>
        <w:rPr>
          <w:rFonts w:ascii="Arial" w:hAnsi="Arial" w:cs="Arial"/>
          <w:sz w:val="22"/>
          <w:szCs w:val="22"/>
          <w:lang w:val="es-ES_tradnl"/>
        </w:rPr>
      </w:pPr>
      <w:r w:rsidRPr="00C47050">
        <w:rPr>
          <w:rFonts w:ascii="Arial" w:hAnsi="Arial" w:cs="Arial"/>
          <w:sz w:val="22"/>
          <w:szCs w:val="22"/>
          <w:lang w:val="es-ES_tradnl"/>
        </w:rPr>
        <w:t>Cuando alguna de las partidas esté integrada por un sistema</w:t>
      </w:r>
      <w:r>
        <w:rPr>
          <w:rFonts w:ascii="Arial" w:hAnsi="Arial" w:cs="Arial"/>
          <w:sz w:val="22"/>
          <w:szCs w:val="22"/>
          <w:lang w:val="es-ES_tradnl"/>
        </w:rPr>
        <w:t xml:space="preserve"> y/o set</w:t>
      </w:r>
      <w:r w:rsidRPr="00C47050">
        <w:rPr>
          <w:rFonts w:ascii="Arial" w:hAnsi="Arial" w:cs="Arial"/>
          <w:sz w:val="22"/>
          <w:szCs w:val="22"/>
          <w:lang w:val="es-ES_tradnl"/>
        </w:rPr>
        <w:t xml:space="preserve"> compuesto de varios artículos, el proveedor deberá de señalar el costo unitario de cada uno de los artículos que integra el sistema</w:t>
      </w:r>
      <w:r>
        <w:rPr>
          <w:rFonts w:ascii="Arial" w:hAnsi="Arial" w:cs="Arial"/>
          <w:sz w:val="22"/>
          <w:szCs w:val="22"/>
          <w:lang w:val="es-ES_tradnl"/>
        </w:rPr>
        <w:t xml:space="preserve"> y/o set, en caso de no realizar el desglose, la partida será desestimada, ya que no existirán los elementos necesarios para su adjudicación.</w:t>
      </w:r>
    </w:p>
    <w:p w:rsidR="00C47050" w:rsidRDefault="00C47050" w:rsidP="00C47050">
      <w:pPr>
        <w:pStyle w:val="Prrafodelista"/>
        <w:numPr>
          <w:ilvl w:val="0"/>
          <w:numId w:val="32"/>
        </w:numPr>
        <w:jc w:val="both"/>
        <w:rPr>
          <w:rFonts w:ascii="Arial" w:hAnsi="Arial" w:cs="Arial"/>
          <w:sz w:val="22"/>
          <w:szCs w:val="22"/>
          <w:lang w:val="es-ES_tradnl"/>
        </w:rPr>
      </w:pPr>
      <w:r>
        <w:rPr>
          <w:rFonts w:ascii="Arial" w:hAnsi="Arial" w:cs="Arial"/>
          <w:sz w:val="22"/>
          <w:szCs w:val="22"/>
          <w:lang w:val="es-ES_tradnl"/>
        </w:rPr>
        <w:t xml:space="preserve">Cuando el bien ofertado consista en un sistema y/o set, </w:t>
      </w:r>
      <w:r w:rsidRPr="00C47050">
        <w:rPr>
          <w:rFonts w:ascii="Arial" w:hAnsi="Arial" w:cs="Arial"/>
          <w:sz w:val="22"/>
          <w:szCs w:val="22"/>
          <w:lang w:val="es-ES_tradnl"/>
        </w:rPr>
        <w:t>únicamente se pagar</w:t>
      </w:r>
      <w:r>
        <w:rPr>
          <w:rFonts w:ascii="Arial" w:hAnsi="Arial" w:cs="Arial"/>
          <w:sz w:val="22"/>
          <w:szCs w:val="22"/>
          <w:lang w:val="es-ES_tradnl"/>
        </w:rPr>
        <w:t>á</w:t>
      </w:r>
      <w:r w:rsidRPr="00C47050">
        <w:rPr>
          <w:rFonts w:ascii="Arial" w:hAnsi="Arial" w:cs="Arial"/>
          <w:sz w:val="22"/>
          <w:szCs w:val="22"/>
          <w:lang w:val="es-ES_tradnl"/>
        </w:rPr>
        <w:t xml:space="preserve"> al proveedor adjudicado aquellos artículos que efectivamente haya utilizado en la intervención quirúrgica. En ningún caso podrá exceder el </w:t>
      </w:r>
      <w:r>
        <w:rPr>
          <w:rFonts w:ascii="Arial" w:hAnsi="Arial" w:cs="Arial"/>
          <w:sz w:val="22"/>
          <w:szCs w:val="22"/>
          <w:lang w:val="es-ES_tradnl"/>
        </w:rPr>
        <w:t xml:space="preserve">precio unitario ofertado por partida. </w:t>
      </w:r>
    </w:p>
    <w:p w:rsidR="00C47050" w:rsidRDefault="00C47050" w:rsidP="00C47050">
      <w:pPr>
        <w:pStyle w:val="Prrafodelista"/>
        <w:numPr>
          <w:ilvl w:val="0"/>
          <w:numId w:val="32"/>
        </w:numPr>
        <w:jc w:val="both"/>
        <w:rPr>
          <w:rFonts w:ascii="Arial" w:hAnsi="Arial" w:cs="Arial"/>
          <w:sz w:val="22"/>
          <w:szCs w:val="22"/>
          <w:lang w:val="es-ES_tradnl"/>
        </w:rPr>
      </w:pPr>
      <w:r>
        <w:rPr>
          <w:rFonts w:ascii="Arial" w:hAnsi="Arial" w:cs="Arial"/>
          <w:sz w:val="22"/>
          <w:szCs w:val="22"/>
          <w:lang w:val="es-ES_tradnl"/>
        </w:rPr>
        <w:t xml:space="preserve">El costo unitario ofertado debe incluir </w:t>
      </w:r>
      <w:r w:rsidRPr="00C47050">
        <w:rPr>
          <w:rFonts w:ascii="Arial" w:hAnsi="Arial" w:cs="Arial"/>
          <w:sz w:val="22"/>
          <w:szCs w:val="22"/>
          <w:lang w:val="es-ES_tradnl"/>
        </w:rPr>
        <w:t xml:space="preserve">todo el instrumental y equipo requerido para la </w:t>
      </w:r>
      <w:r>
        <w:rPr>
          <w:rFonts w:ascii="Arial" w:hAnsi="Arial" w:cs="Arial"/>
          <w:sz w:val="22"/>
          <w:szCs w:val="22"/>
          <w:lang w:val="es-ES_tradnl"/>
        </w:rPr>
        <w:t xml:space="preserve">correcta </w:t>
      </w:r>
      <w:r w:rsidRPr="00C47050">
        <w:rPr>
          <w:rFonts w:ascii="Arial" w:hAnsi="Arial" w:cs="Arial"/>
          <w:sz w:val="22"/>
          <w:szCs w:val="22"/>
          <w:lang w:val="es-ES_tradnl"/>
        </w:rPr>
        <w:t xml:space="preserve">colocación </w:t>
      </w:r>
      <w:r>
        <w:rPr>
          <w:rFonts w:ascii="Arial" w:hAnsi="Arial" w:cs="Arial"/>
          <w:sz w:val="22"/>
          <w:szCs w:val="22"/>
          <w:lang w:val="es-ES_tradnl"/>
        </w:rPr>
        <w:t>de los bienes ofertados.</w:t>
      </w:r>
    </w:p>
    <w:p w:rsidR="00C47050" w:rsidRDefault="00C47050" w:rsidP="001E29D2">
      <w:pPr>
        <w:jc w:val="both"/>
        <w:rPr>
          <w:rFonts w:ascii="Arial" w:hAnsi="Arial" w:cs="Arial"/>
          <w:sz w:val="22"/>
          <w:szCs w:val="22"/>
          <w:lang w:val="es-ES_tradnl"/>
        </w:rPr>
      </w:pPr>
    </w:p>
    <w:p w:rsidR="001E29D2" w:rsidRPr="00BC40C7" w:rsidRDefault="001E29D2" w:rsidP="001E29D2">
      <w:pPr>
        <w:jc w:val="both"/>
        <w:rPr>
          <w:rFonts w:ascii="Arial" w:hAnsi="Arial" w:cs="Arial"/>
          <w:sz w:val="22"/>
          <w:szCs w:val="22"/>
        </w:rPr>
      </w:pPr>
      <w:r w:rsidRPr="00BC40C7">
        <w:rPr>
          <w:rFonts w:ascii="Arial" w:hAnsi="Arial" w:cs="Arial"/>
          <w:sz w:val="22"/>
          <w:szCs w:val="22"/>
          <w:lang w:val="es-ES_tradnl"/>
        </w:rPr>
        <w:t xml:space="preserve">La propuesta económica </w:t>
      </w:r>
      <w:r w:rsidRPr="00BC40C7">
        <w:rPr>
          <w:rFonts w:ascii="Arial" w:hAnsi="Arial" w:cs="Arial"/>
          <w:sz w:val="22"/>
          <w:szCs w:val="22"/>
        </w:rPr>
        <w:t>deberá presentarse en sobre cerrado de manera inviolable que indique que se trata precisamente de la propuesta económica, datos de la licitación y nombre del licitante, reuniendo los siguientes requisitos:</w:t>
      </w:r>
    </w:p>
    <w:p w:rsidR="001E29D2" w:rsidRPr="00BC40C7" w:rsidRDefault="001E29D2" w:rsidP="001E29D2">
      <w:pPr>
        <w:rPr>
          <w:rFonts w:ascii="Arial" w:hAnsi="Arial" w:cs="Arial"/>
          <w:sz w:val="22"/>
          <w:szCs w:val="22"/>
        </w:rPr>
      </w:pPr>
    </w:p>
    <w:p w:rsidR="00E4015A" w:rsidRPr="00BC40C7" w:rsidRDefault="00364B33" w:rsidP="00884503">
      <w:pPr>
        <w:numPr>
          <w:ilvl w:val="0"/>
          <w:numId w:val="6"/>
        </w:numPr>
        <w:jc w:val="both"/>
        <w:rPr>
          <w:rFonts w:ascii="Arial" w:hAnsi="Arial" w:cs="Arial"/>
          <w:sz w:val="22"/>
          <w:szCs w:val="22"/>
        </w:rPr>
      </w:pPr>
      <w:r w:rsidRPr="00BC40C7">
        <w:rPr>
          <w:rFonts w:ascii="Arial" w:hAnsi="Arial" w:cs="Arial"/>
          <w:b/>
          <w:sz w:val="22"/>
          <w:szCs w:val="22"/>
        </w:rPr>
        <w:t>Propuesta Económica</w:t>
      </w:r>
      <w:r w:rsidRPr="00BC40C7">
        <w:rPr>
          <w:rFonts w:ascii="Arial" w:hAnsi="Arial" w:cs="Arial"/>
          <w:sz w:val="22"/>
          <w:szCs w:val="22"/>
        </w:rPr>
        <w:t xml:space="preserve">. </w:t>
      </w:r>
      <w:r w:rsidR="00E4015A" w:rsidRPr="00BC40C7">
        <w:rPr>
          <w:rFonts w:ascii="Arial" w:hAnsi="Arial" w:cs="Arial"/>
          <w:sz w:val="22"/>
          <w:szCs w:val="22"/>
        </w:rPr>
        <w:t xml:space="preserve">Presentar de forma </w:t>
      </w:r>
      <w:r w:rsidR="00E4015A" w:rsidRPr="00BC40C7">
        <w:rPr>
          <w:rFonts w:ascii="Arial" w:hAnsi="Arial" w:cs="Arial"/>
          <w:b/>
          <w:sz w:val="22"/>
          <w:szCs w:val="22"/>
        </w:rPr>
        <w:t>impresa en papel membretado</w:t>
      </w:r>
      <w:r w:rsidR="00E4015A" w:rsidRPr="00BC40C7">
        <w:rPr>
          <w:rFonts w:ascii="Arial" w:hAnsi="Arial" w:cs="Arial"/>
          <w:sz w:val="22"/>
          <w:szCs w:val="22"/>
        </w:rPr>
        <w:t xml:space="preserve"> </w:t>
      </w:r>
      <w:r w:rsidR="00DD76E5" w:rsidRPr="00BC40C7">
        <w:rPr>
          <w:rFonts w:ascii="Arial" w:hAnsi="Arial" w:cs="Arial"/>
          <w:sz w:val="22"/>
          <w:szCs w:val="22"/>
        </w:rPr>
        <w:t>la oferta de los bienes respecto a los anexos</w:t>
      </w:r>
      <w:r w:rsidR="005A404A" w:rsidRPr="00D16C5E">
        <w:rPr>
          <w:rFonts w:ascii="Arial" w:hAnsi="Arial" w:cs="Arial"/>
          <w:sz w:val="22"/>
          <w:szCs w:val="22"/>
        </w:rPr>
        <w:t xml:space="preserve">: </w:t>
      </w:r>
      <w:r w:rsidR="002745A1" w:rsidRPr="00222128">
        <w:rPr>
          <w:rFonts w:ascii="Arial" w:hAnsi="Arial" w:cs="Arial"/>
          <w:b/>
          <w:sz w:val="22"/>
          <w:szCs w:val="22"/>
        </w:rPr>
        <w:t>ANEXO 2</w:t>
      </w:r>
      <w:r w:rsidR="002745A1" w:rsidRPr="00222128">
        <w:rPr>
          <w:rFonts w:ascii="Arial" w:hAnsi="Arial" w:cs="Arial"/>
          <w:sz w:val="22"/>
          <w:szCs w:val="22"/>
        </w:rPr>
        <w:t xml:space="preserve">, INJERTOS DE HUESO; </w:t>
      </w:r>
      <w:r w:rsidR="002745A1" w:rsidRPr="00222128">
        <w:rPr>
          <w:rFonts w:ascii="Arial" w:hAnsi="Arial" w:cs="Arial"/>
          <w:b/>
          <w:sz w:val="22"/>
          <w:szCs w:val="22"/>
        </w:rPr>
        <w:t>ANEXO 3</w:t>
      </w:r>
      <w:r w:rsidR="002745A1" w:rsidRPr="00222128">
        <w:rPr>
          <w:rFonts w:ascii="Arial" w:hAnsi="Arial" w:cs="Arial"/>
          <w:sz w:val="22"/>
          <w:szCs w:val="22"/>
        </w:rPr>
        <w:t xml:space="preserve">, MARCA PASOS, </w:t>
      </w:r>
      <w:r w:rsidR="002745A1" w:rsidRPr="00222128">
        <w:rPr>
          <w:rFonts w:ascii="Arial" w:hAnsi="Arial" w:cs="Arial"/>
          <w:b/>
          <w:sz w:val="22"/>
          <w:szCs w:val="22"/>
        </w:rPr>
        <w:t>ANEXO 4</w:t>
      </w:r>
      <w:r w:rsidR="002745A1" w:rsidRPr="00222128">
        <w:rPr>
          <w:rFonts w:ascii="Arial" w:hAnsi="Arial" w:cs="Arial"/>
          <w:sz w:val="22"/>
          <w:szCs w:val="22"/>
        </w:rPr>
        <w:t xml:space="preserve">, RODILLA; </w:t>
      </w:r>
      <w:r w:rsidR="002745A1" w:rsidRPr="00222128">
        <w:rPr>
          <w:rFonts w:ascii="Arial" w:hAnsi="Arial" w:cs="Arial"/>
          <w:b/>
          <w:sz w:val="22"/>
          <w:szCs w:val="22"/>
        </w:rPr>
        <w:t>ANEXO 5</w:t>
      </w:r>
      <w:r w:rsidR="002745A1" w:rsidRPr="00222128">
        <w:rPr>
          <w:rFonts w:ascii="Arial" w:hAnsi="Arial" w:cs="Arial"/>
          <w:sz w:val="22"/>
          <w:szCs w:val="22"/>
        </w:rPr>
        <w:t xml:space="preserve">, CADERA; </w:t>
      </w:r>
      <w:r w:rsidR="002745A1" w:rsidRPr="00222128">
        <w:rPr>
          <w:rFonts w:ascii="Arial" w:hAnsi="Arial" w:cs="Arial"/>
          <w:b/>
          <w:sz w:val="22"/>
          <w:szCs w:val="22"/>
        </w:rPr>
        <w:t>ANEXO 6</w:t>
      </w:r>
      <w:r w:rsidR="002745A1" w:rsidRPr="00222128">
        <w:rPr>
          <w:rFonts w:ascii="Arial" w:hAnsi="Arial" w:cs="Arial"/>
          <w:sz w:val="22"/>
          <w:szCs w:val="22"/>
        </w:rPr>
        <w:t xml:space="preserve">, COLUMNA; </w:t>
      </w:r>
      <w:r w:rsidR="002745A1" w:rsidRPr="00222128">
        <w:rPr>
          <w:rFonts w:ascii="Arial" w:hAnsi="Arial" w:cs="Arial"/>
          <w:b/>
          <w:sz w:val="22"/>
          <w:szCs w:val="22"/>
        </w:rPr>
        <w:t>ANEXO 7</w:t>
      </w:r>
      <w:r w:rsidR="002745A1" w:rsidRPr="00222128">
        <w:rPr>
          <w:rFonts w:ascii="Arial" w:hAnsi="Arial" w:cs="Arial"/>
          <w:sz w:val="22"/>
          <w:szCs w:val="22"/>
        </w:rPr>
        <w:t xml:space="preserve">, HOMBRO; </w:t>
      </w:r>
      <w:r w:rsidR="002745A1" w:rsidRPr="00222128">
        <w:rPr>
          <w:rFonts w:ascii="Arial" w:hAnsi="Arial" w:cs="Arial"/>
          <w:b/>
          <w:sz w:val="22"/>
          <w:szCs w:val="22"/>
        </w:rPr>
        <w:t>ANEXO 8</w:t>
      </w:r>
      <w:r w:rsidR="002745A1" w:rsidRPr="00222128">
        <w:rPr>
          <w:rFonts w:ascii="Arial" w:hAnsi="Arial" w:cs="Arial"/>
          <w:sz w:val="22"/>
          <w:szCs w:val="22"/>
        </w:rPr>
        <w:t xml:space="preserve">, IMPLANTE PARA TRAUMA; </w:t>
      </w:r>
      <w:r w:rsidR="002745A1" w:rsidRPr="00222128">
        <w:rPr>
          <w:rFonts w:ascii="Arial" w:hAnsi="Arial" w:cs="Arial"/>
          <w:b/>
          <w:sz w:val="22"/>
          <w:szCs w:val="22"/>
        </w:rPr>
        <w:t>ANEXO 10</w:t>
      </w:r>
      <w:r w:rsidR="002745A1" w:rsidRPr="00222128">
        <w:rPr>
          <w:rFonts w:ascii="Arial" w:hAnsi="Arial" w:cs="Arial"/>
          <w:sz w:val="22"/>
          <w:szCs w:val="22"/>
        </w:rPr>
        <w:t xml:space="preserve">, IMPLANTES PARA OÍDO, OFTALMOLOGÍA Y UROLOGÍA; Y </w:t>
      </w:r>
      <w:r w:rsidR="002745A1" w:rsidRPr="00222128">
        <w:rPr>
          <w:rFonts w:ascii="Arial" w:hAnsi="Arial" w:cs="Arial"/>
          <w:b/>
          <w:sz w:val="22"/>
          <w:szCs w:val="22"/>
        </w:rPr>
        <w:t>ANEXO 11</w:t>
      </w:r>
      <w:r w:rsidR="002745A1" w:rsidRPr="00222128">
        <w:rPr>
          <w:rFonts w:ascii="Arial" w:hAnsi="Arial" w:cs="Arial"/>
          <w:sz w:val="22"/>
          <w:szCs w:val="22"/>
        </w:rPr>
        <w:t>,</w:t>
      </w:r>
      <w:r w:rsidR="002745A1" w:rsidRPr="00222128">
        <w:t xml:space="preserve"> </w:t>
      </w:r>
      <w:r w:rsidR="002745A1" w:rsidRPr="00222128">
        <w:rPr>
          <w:rFonts w:ascii="Arial" w:hAnsi="Arial" w:cs="Arial"/>
          <w:sz w:val="22"/>
          <w:szCs w:val="22"/>
        </w:rPr>
        <w:t>IMPLANTE MAMARIO</w:t>
      </w:r>
      <w:r w:rsidR="00DD76E5" w:rsidRPr="00BC40C7">
        <w:rPr>
          <w:rFonts w:ascii="Arial" w:hAnsi="Arial" w:cs="Arial"/>
          <w:sz w:val="22"/>
          <w:szCs w:val="22"/>
        </w:rPr>
        <w:t>,</w:t>
      </w:r>
      <w:r w:rsidR="005A404A" w:rsidRPr="00BC40C7">
        <w:rPr>
          <w:rFonts w:ascii="Arial" w:hAnsi="Arial" w:cs="Arial"/>
          <w:sz w:val="22"/>
          <w:szCs w:val="22"/>
        </w:rPr>
        <w:t xml:space="preserve"> </w:t>
      </w:r>
      <w:r w:rsidR="00E4015A" w:rsidRPr="00BC40C7">
        <w:rPr>
          <w:rFonts w:ascii="Arial" w:hAnsi="Arial" w:cs="Arial"/>
          <w:sz w:val="22"/>
          <w:szCs w:val="22"/>
        </w:rPr>
        <w:t xml:space="preserve">exclusivamente con las partidas propuestas, respetando el encabezado de las columnas, con nombre y firma del representante legal, cotizando el importe unitario </w:t>
      </w:r>
      <w:r w:rsidR="00C47050">
        <w:rPr>
          <w:rFonts w:ascii="Arial" w:hAnsi="Arial" w:cs="Arial"/>
          <w:sz w:val="22"/>
          <w:szCs w:val="22"/>
        </w:rPr>
        <w:t xml:space="preserve">de cada partida </w:t>
      </w:r>
      <w:r w:rsidR="00E4015A" w:rsidRPr="00BC40C7">
        <w:rPr>
          <w:rFonts w:ascii="Arial" w:hAnsi="Arial" w:cs="Arial"/>
          <w:sz w:val="22"/>
          <w:szCs w:val="22"/>
        </w:rPr>
        <w:t xml:space="preserve">en moneda nacional, el Impuesto al Valor Agregado de ser aplicable y el precio total de </w:t>
      </w:r>
      <w:r w:rsidR="00E4015A" w:rsidRPr="00BC40C7">
        <w:rPr>
          <w:rFonts w:ascii="Arial" w:hAnsi="Arial" w:cs="Arial"/>
          <w:sz w:val="22"/>
          <w:szCs w:val="22"/>
        </w:rPr>
        <w:lastRenderedPageBreak/>
        <w:t xml:space="preserve">cada </w:t>
      </w:r>
      <w:r w:rsidR="00887E0B">
        <w:rPr>
          <w:rFonts w:ascii="Arial" w:hAnsi="Arial" w:cs="Arial"/>
          <w:sz w:val="22"/>
          <w:szCs w:val="22"/>
        </w:rPr>
        <w:t>partida</w:t>
      </w:r>
      <w:r w:rsidR="00E4015A" w:rsidRPr="00BC40C7">
        <w:rPr>
          <w:rFonts w:ascii="Arial" w:hAnsi="Arial" w:cs="Arial"/>
          <w:sz w:val="22"/>
          <w:szCs w:val="22"/>
        </w:rPr>
        <w:t xml:space="preserve"> ofertad</w:t>
      </w:r>
      <w:r w:rsidR="00887E0B">
        <w:rPr>
          <w:rFonts w:ascii="Arial" w:hAnsi="Arial" w:cs="Arial"/>
          <w:sz w:val="22"/>
          <w:szCs w:val="22"/>
        </w:rPr>
        <w:t>a</w:t>
      </w:r>
      <w:r w:rsidR="00DD76E5" w:rsidRPr="00BC40C7">
        <w:rPr>
          <w:rFonts w:ascii="Arial" w:hAnsi="Arial" w:cs="Arial"/>
          <w:sz w:val="22"/>
          <w:szCs w:val="22"/>
        </w:rPr>
        <w:t>.</w:t>
      </w:r>
      <w:r w:rsidR="00C47050" w:rsidRPr="00C47050">
        <w:rPr>
          <w:rFonts w:ascii="Arial" w:hAnsi="Arial" w:cs="Arial"/>
          <w:sz w:val="22"/>
          <w:szCs w:val="22"/>
        </w:rPr>
        <w:t xml:space="preserve"> </w:t>
      </w:r>
      <w:r w:rsidR="00C47050" w:rsidRPr="00BC40C7">
        <w:rPr>
          <w:rFonts w:ascii="Arial" w:hAnsi="Arial" w:cs="Arial"/>
          <w:sz w:val="22"/>
          <w:szCs w:val="22"/>
        </w:rPr>
        <w:t>Adjuntar su propuesta de igual manera en disco compacto o algún otro medio electrónico en formato Excel.</w:t>
      </w:r>
    </w:p>
    <w:p w:rsidR="00E4015A" w:rsidRPr="00BC40C7" w:rsidRDefault="00E4015A" w:rsidP="00E4015A">
      <w:pPr>
        <w:pStyle w:val="Prrafodelista"/>
        <w:rPr>
          <w:rFonts w:ascii="Arial" w:hAnsi="Arial" w:cs="Arial"/>
          <w:sz w:val="22"/>
          <w:szCs w:val="22"/>
        </w:rPr>
      </w:pPr>
    </w:p>
    <w:p w:rsidR="0005633F" w:rsidRPr="00BC40C7" w:rsidRDefault="00364B33" w:rsidP="001E29D2">
      <w:pPr>
        <w:numPr>
          <w:ilvl w:val="0"/>
          <w:numId w:val="6"/>
        </w:numPr>
        <w:jc w:val="both"/>
        <w:rPr>
          <w:rFonts w:ascii="Arial" w:hAnsi="Arial" w:cs="Arial"/>
          <w:sz w:val="22"/>
          <w:szCs w:val="22"/>
        </w:rPr>
      </w:pPr>
      <w:r w:rsidRPr="00A96572">
        <w:rPr>
          <w:rFonts w:ascii="Arial" w:hAnsi="Arial" w:cs="Arial"/>
          <w:b/>
          <w:sz w:val="22"/>
          <w:szCs w:val="22"/>
        </w:rPr>
        <w:t xml:space="preserve">Anexo </w:t>
      </w:r>
      <w:r w:rsidR="00F524AE" w:rsidRPr="00A96572">
        <w:rPr>
          <w:rFonts w:ascii="Arial" w:hAnsi="Arial" w:cs="Arial"/>
          <w:b/>
          <w:sz w:val="22"/>
          <w:szCs w:val="22"/>
        </w:rPr>
        <w:t>D</w:t>
      </w:r>
      <w:r w:rsidRPr="00A96572">
        <w:rPr>
          <w:rFonts w:ascii="Arial" w:hAnsi="Arial" w:cs="Arial"/>
          <w:sz w:val="22"/>
          <w:szCs w:val="22"/>
        </w:rPr>
        <w:t>.</w:t>
      </w:r>
      <w:r w:rsidRPr="00BC40C7">
        <w:rPr>
          <w:rFonts w:ascii="Arial" w:hAnsi="Arial" w:cs="Arial"/>
          <w:sz w:val="22"/>
          <w:szCs w:val="22"/>
        </w:rPr>
        <w:t xml:space="preserve"> </w:t>
      </w:r>
      <w:r w:rsidR="0005633F" w:rsidRPr="00BC40C7">
        <w:rPr>
          <w:rFonts w:ascii="Arial" w:hAnsi="Arial" w:cs="Arial"/>
          <w:sz w:val="22"/>
          <w:szCs w:val="22"/>
        </w:rPr>
        <w:t>Presentar en forma impresa y también en medio magnético</w:t>
      </w:r>
      <w:r w:rsidR="00C47050">
        <w:rPr>
          <w:rFonts w:ascii="Arial" w:hAnsi="Arial" w:cs="Arial"/>
          <w:sz w:val="22"/>
          <w:szCs w:val="22"/>
        </w:rPr>
        <w:t xml:space="preserve">, correspondiente al </w:t>
      </w:r>
      <w:r w:rsidRPr="00BC40C7">
        <w:rPr>
          <w:rFonts w:ascii="Arial" w:hAnsi="Arial" w:cs="Arial"/>
          <w:sz w:val="22"/>
          <w:szCs w:val="22"/>
        </w:rPr>
        <w:t xml:space="preserve">resumen </w:t>
      </w:r>
      <w:r w:rsidR="0005633F" w:rsidRPr="00BC40C7">
        <w:rPr>
          <w:rFonts w:ascii="Arial" w:hAnsi="Arial" w:cs="Arial"/>
          <w:sz w:val="22"/>
          <w:szCs w:val="22"/>
        </w:rPr>
        <w:t xml:space="preserve">de las partidas </w:t>
      </w:r>
      <w:r w:rsidRPr="00BC40C7">
        <w:rPr>
          <w:rFonts w:ascii="Arial" w:hAnsi="Arial" w:cs="Arial"/>
          <w:sz w:val="22"/>
          <w:szCs w:val="22"/>
        </w:rPr>
        <w:t>ofertadas, respecto a cada uno de los anexos que comprende la licitación.</w:t>
      </w:r>
    </w:p>
    <w:p w:rsidR="001E29D2" w:rsidRPr="00BC40C7" w:rsidRDefault="001E29D2" w:rsidP="001E29D2">
      <w:pPr>
        <w:jc w:val="both"/>
        <w:rPr>
          <w:rFonts w:ascii="Arial" w:hAnsi="Arial" w:cs="Arial"/>
          <w:sz w:val="22"/>
          <w:szCs w:val="22"/>
        </w:rPr>
      </w:pPr>
    </w:p>
    <w:p w:rsidR="001E29D2" w:rsidRPr="00BC40C7" w:rsidRDefault="001E29D2" w:rsidP="001E29D2">
      <w:pPr>
        <w:ind w:hanging="11"/>
        <w:jc w:val="both"/>
        <w:rPr>
          <w:rFonts w:ascii="Arial" w:hAnsi="Arial" w:cs="Arial"/>
          <w:sz w:val="22"/>
          <w:szCs w:val="22"/>
        </w:rPr>
      </w:pPr>
      <w:r w:rsidRPr="00BC40C7">
        <w:rPr>
          <w:rFonts w:ascii="Arial" w:hAnsi="Arial" w:cs="Arial"/>
          <w:sz w:val="22"/>
          <w:szCs w:val="22"/>
        </w:rPr>
        <w:t xml:space="preserve">Para el llenado de la </w:t>
      </w:r>
      <w:r w:rsidR="00093D33" w:rsidRPr="00093D33">
        <w:rPr>
          <w:rFonts w:ascii="Arial" w:hAnsi="Arial" w:cs="Arial"/>
          <w:b/>
          <w:sz w:val="22"/>
          <w:szCs w:val="22"/>
        </w:rPr>
        <w:t>Propuesta Económica</w:t>
      </w:r>
      <w:r w:rsidR="00093D33">
        <w:rPr>
          <w:rFonts w:ascii="Arial" w:hAnsi="Arial" w:cs="Arial"/>
          <w:b/>
          <w:sz w:val="22"/>
          <w:szCs w:val="22"/>
        </w:rPr>
        <w:t xml:space="preserve"> y el </w:t>
      </w:r>
      <w:r w:rsidR="00093D33" w:rsidRPr="00A96572">
        <w:rPr>
          <w:rFonts w:ascii="Arial" w:hAnsi="Arial" w:cs="Arial"/>
          <w:b/>
          <w:sz w:val="22"/>
          <w:szCs w:val="22"/>
        </w:rPr>
        <w:t xml:space="preserve">Anexo </w:t>
      </w:r>
      <w:r w:rsidR="00F524AE" w:rsidRPr="00A96572">
        <w:rPr>
          <w:rFonts w:ascii="Arial" w:hAnsi="Arial" w:cs="Arial"/>
          <w:b/>
          <w:sz w:val="22"/>
          <w:szCs w:val="22"/>
        </w:rPr>
        <w:t>D</w:t>
      </w:r>
      <w:r w:rsidRPr="00A96572">
        <w:rPr>
          <w:rFonts w:ascii="Arial" w:hAnsi="Arial" w:cs="Arial"/>
          <w:sz w:val="22"/>
          <w:szCs w:val="22"/>
          <w:lang w:val="es-ES_tradnl"/>
        </w:rPr>
        <w:t>,</w:t>
      </w:r>
      <w:r w:rsidRPr="00BC40C7">
        <w:rPr>
          <w:rFonts w:ascii="Arial" w:hAnsi="Arial" w:cs="Arial"/>
          <w:sz w:val="22"/>
          <w:szCs w:val="22"/>
        </w:rPr>
        <w:t xml:space="preserve"> deberá respetarse el </w:t>
      </w:r>
      <w:r w:rsidRPr="00BC40C7">
        <w:rPr>
          <w:rFonts w:ascii="Arial" w:hAnsi="Arial" w:cs="Arial"/>
          <w:b/>
          <w:sz w:val="22"/>
          <w:szCs w:val="22"/>
        </w:rPr>
        <w:t>formato en Excel</w:t>
      </w:r>
      <w:r w:rsidR="00884503">
        <w:rPr>
          <w:rFonts w:ascii="Arial" w:hAnsi="Arial" w:cs="Arial"/>
          <w:sz w:val="22"/>
          <w:szCs w:val="22"/>
        </w:rPr>
        <w:t xml:space="preserve"> proporcionado por la Convocante</w:t>
      </w:r>
      <w:r w:rsidRPr="00BC40C7">
        <w:rPr>
          <w:rFonts w:ascii="Arial" w:hAnsi="Arial" w:cs="Arial"/>
          <w:sz w:val="22"/>
          <w:szCs w:val="22"/>
        </w:rPr>
        <w:t>.</w:t>
      </w:r>
    </w:p>
    <w:p w:rsidR="001E29D2" w:rsidRDefault="001E29D2" w:rsidP="001E29D2">
      <w:pPr>
        <w:ind w:hanging="11"/>
        <w:jc w:val="both"/>
        <w:rPr>
          <w:rFonts w:ascii="Arial" w:hAnsi="Arial" w:cs="Arial"/>
          <w:sz w:val="22"/>
          <w:szCs w:val="22"/>
        </w:rPr>
      </w:pPr>
    </w:p>
    <w:p w:rsidR="00990139" w:rsidRPr="00BC40C7" w:rsidRDefault="00990139" w:rsidP="001E29D2">
      <w:pPr>
        <w:ind w:hanging="11"/>
        <w:jc w:val="both"/>
        <w:rPr>
          <w:rFonts w:ascii="Arial" w:hAnsi="Arial" w:cs="Arial"/>
          <w:sz w:val="22"/>
          <w:szCs w:val="22"/>
        </w:rPr>
      </w:pPr>
    </w:p>
    <w:p w:rsidR="001E29D2" w:rsidRPr="00BC40C7" w:rsidRDefault="003A749E" w:rsidP="001E29D2">
      <w:pPr>
        <w:jc w:val="both"/>
        <w:rPr>
          <w:rFonts w:ascii="Arial" w:hAnsi="Arial" w:cs="Arial"/>
          <w:b/>
          <w:sz w:val="22"/>
          <w:szCs w:val="22"/>
          <w:lang w:val="es-MX"/>
        </w:rPr>
      </w:pPr>
      <w:r w:rsidRPr="00BC40C7">
        <w:rPr>
          <w:rFonts w:ascii="Arial" w:hAnsi="Arial" w:cs="Arial"/>
          <w:b/>
          <w:sz w:val="22"/>
          <w:szCs w:val="22"/>
          <w:lang w:val="es-MX"/>
        </w:rPr>
        <w:t>V</w:t>
      </w:r>
      <w:r w:rsidR="009B2228" w:rsidRPr="00BC40C7">
        <w:rPr>
          <w:rFonts w:ascii="Arial" w:hAnsi="Arial" w:cs="Arial"/>
          <w:b/>
          <w:sz w:val="22"/>
          <w:szCs w:val="22"/>
          <w:lang w:val="es-MX"/>
        </w:rPr>
        <w:t>I</w:t>
      </w:r>
      <w:r w:rsidRPr="00BC40C7">
        <w:rPr>
          <w:rFonts w:ascii="Arial" w:hAnsi="Arial" w:cs="Arial"/>
          <w:b/>
          <w:sz w:val="22"/>
          <w:szCs w:val="22"/>
          <w:lang w:val="es-MX"/>
        </w:rPr>
        <w:t>II</w:t>
      </w:r>
      <w:r w:rsidR="001E29D2" w:rsidRPr="00BC40C7">
        <w:rPr>
          <w:rFonts w:ascii="Arial" w:hAnsi="Arial" w:cs="Arial"/>
          <w:b/>
          <w:sz w:val="22"/>
          <w:szCs w:val="22"/>
          <w:lang w:val="es-MX"/>
        </w:rPr>
        <w:t>.- EVALUACIÓN DE LAS PROPUESTAS:</w:t>
      </w:r>
    </w:p>
    <w:p w:rsidR="001E29D2" w:rsidRPr="00BC40C7" w:rsidRDefault="001E29D2" w:rsidP="001E29D2">
      <w:pPr>
        <w:jc w:val="both"/>
        <w:rPr>
          <w:rFonts w:ascii="Arial" w:hAnsi="Arial" w:cs="Arial"/>
          <w:b/>
          <w:sz w:val="22"/>
          <w:szCs w:val="22"/>
          <w:lang w:val="es-MX"/>
        </w:rPr>
      </w:pPr>
    </w:p>
    <w:p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La convocante para efectuar la evaluación de las propuestas, verificará que las mismas incluyan la información, documentos y requisitos solicitados en las bases licitatorias.</w:t>
      </w:r>
    </w:p>
    <w:p w:rsidR="001E29D2" w:rsidRPr="00BC40C7" w:rsidRDefault="001E29D2" w:rsidP="001E29D2">
      <w:pPr>
        <w:jc w:val="both"/>
        <w:rPr>
          <w:rFonts w:ascii="Arial" w:hAnsi="Arial" w:cs="Arial"/>
          <w:sz w:val="22"/>
          <w:szCs w:val="22"/>
          <w:lang w:val="es-MX"/>
        </w:rPr>
      </w:pPr>
    </w:p>
    <w:p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La evaluación de las propuestas se realizará a través del sistema binario, es decir, se adjudicará a la persona que cumpla los requisitos establecidos por la convocante y oferte el precio más bajo.</w:t>
      </w:r>
    </w:p>
    <w:p w:rsidR="001E29D2" w:rsidRPr="00BC40C7" w:rsidRDefault="001E29D2" w:rsidP="001E29D2">
      <w:pPr>
        <w:jc w:val="both"/>
        <w:rPr>
          <w:rFonts w:ascii="Arial" w:hAnsi="Arial" w:cs="Arial"/>
          <w:sz w:val="22"/>
          <w:szCs w:val="22"/>
          <w:lang w:val="es-MX"/>
        </w:rPr>
      </w:pPr>
    </w:p>
    <w:p w:rsidR="001E29D2" w:rsidRPr="00BC40C7" w:rsidRDefault="001E29D2" w:rsidP="001E29D2">
      <w:pPr>
        <w:jc w:val="both"/>
        <w:rPr>
          <w:rFonts w:ascii="Arial" w:hAnsi="Arial" w:cs="Arial"/>
          <w:color w:val="000000" w:themeColor="text1"/>
          <w:sz w:val="22"/>
          <w:szCs w:val="22"/>
          <w:highlight w:val="yellow"/>
          <w:lang w:val="es-MX"/>
        </w:rPr>
      </w:pPr>
      <w:r w:rsidRPr="00BC40C7">
        <w:rPr>
          <w:rFonts w:ascii="Arial" w:hAnsi="Arial" w:cs="Arial"/>
          <w:color w:val="000000" w:themeColor="text1"/>
          <w:sz w:val="22"/>
          <w:szCs w:val="22"/>
          <w:lang w:val="es-MX"/>
        </w:rPr>
        <w:t>En ningún caso la convocante o las personas licitantes podrán suplir o corregir las deficiencias de las propuestas presentadas.</w:t>
      </w:r>
    </w:p>
    <w:p w:rsidR="001E29D2" w:rsidRPr="00BC40C7" w:rsidRDefault="001E29D2" w:rsidP="001E29D2">
      <w:pPr>
        <w:jc w:val="both"/>
        <w:rPr>
          <w:rFonts w:ascii="Arial" w:hAnsi="Arial" w:cs="Arial"/>
          <w:sz w:val="22"/>
          <w:szCs w:val="22"/>
          <w:highlight w:val="yellow"/>
          <w:lang w:val="es-MX"/>
        </w:rPr>
      </w:pPr>
    </w:p>
    <w:p w:rsidR="001E29D2" w:rsidRDefault="001E29D2" w:rsidP="001E29D2">
      <w:pPr>
        <w:jc w:val="both"/>
        <w:rPr>
          <w:rFonts w:ascii="Arial" w:hAnsi="Arial" w:cs="Arial"/>
          <w:sz w:val="22"/>
          <w:szCs w:val="22"/>
          <w:lang w:val="es-MX"/>
        </w:rPr>
      </w:pPr>
      <w:r w:rsidRPr="00BC40C7">
        <w:rPr>
          <w:rFonts w:ascii="Arial" w:hAnsi="Arial" w:cs="Arial"/>
          <w:sz w:val="22"/>
          <w:szCs w:val="22"/>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BC40C7">
        <w:rPr>
          <w:rFonts w:ascii="Arial" w:hAnsi="Arial" w:cs="Arial"/>
          <w:sz w:val="22"/>
          <w:szCs w:val="22"/>
          <w:lang w:val="es-MX"/>
        </w:rPr>
        <w:t>.</w:t>
      </w:r>
    </w:p>
    <w:p w:rsidR="00C47050" w:rsidRDefault="00C47050" w:rsidP="001E29D2">
      <w:pPr>
        <w:jc w:val="both"/>
        <w:rPr>
          <w:rFonts w:ascii="Arial" w:hAnsi="Arial" w:cs="Arial"/>
          <w:sz w:val="22"/>
          <w:szCs w:val="22"/>
          <w:lang w:val="es-MX"/>
        </w:rPr>
      </w:pPr>
    </w:p>
    <w:p w:rsidR="001E29D2" w:rsidRPr="00BC40C7" w:rsidRDefault="003A749E" w:rsidP="001E29D2">
      <w:pPr>
        <w:ind w:left="284" w:hanging="284"/>
        <w:jc w:val="both"/>
        <w:rPr>
          <w:rFonts w:ascii="Arial" w:hAnsi="Arial" w:cs="Arial"/>
          <w:b/>
          <w:sz w:val="22"/>
          <w:szCs w:val="22"/>
          <w:lang w:val="es-MX"/>
        </w:rPr>
      </w:pPr>
      <w:r w:rsidRPr="00BC40C7">
        <w:rPr>
          <w:rFonts w:ascii="Arial" w:hAnsi="Arial" w:cs="Arial"/>
          <w:b/>
          <w:sz w:val="22"/>
          <w:szCs w:val="22"/>
          <w:lang w:val="es-MX"/>
        </w:rPr>
        <w:t>I</w:t>
      </w:r>
      <w:r w:rsidR="00240B02" w:rsidRPr="00BC40C7">
        <w:rPr>
          <w:rFonts w:ascii="Arial" w:hAnsi="Arial" w:cs="Arial"/>
          <w:b/>
          <w:sz w:val="22"/>
          <w:szCs w:val="22"/>
          <w:lang w:val="es-MX"/>
        </w:rPr>
        <w:t>X</w:t>
      </w:r>
      <w:r w:rsidR="001E29D2" w:rsidRPr="00BC40C7">
        <w:rPr>
          <w:rFonts w:ascii="Arial" w:hAnsi="Arial" w:cs="Arial"/>
          <w:b/>
          <w:sz w:val="22"/>
          <w:szCs w:val="22"/>
          <w:lang w:val="es-MX"/>
        </w:rPr>
        <w:t>.- CRITERIOS DE ADJUDICACIÓN.</w:t>
      </w:r>
    </w:p>
    <w:p w:rsidR="001E29D2" w:rsidRPr="00BC40C7" w:rsidRDefault="001E29D2" w:rsidP="001E29D2">
      <w:pPr>
        <w:ind w:left="284" w:hanging="284"/>
        <w:jc w:val="both"/>
        <w:rPr>
          <w:rFonts w:ascii="Arial" w:hAnsi="Arial" w:cs="Arial"/>
          <w:b/>
          <w:sz w:val="22"/>
          <w:szCs w:val="22"/>
          <w:lang w:val="es-MX"/>
        </w:rPr>
      </w:pPr>
    </w:p>
    <w:p w:rsidR="001E29D2" w:rsidRPr="00BC40C7" w:rsidRDefault="001B029D" w:rsidP="001E29D2">
      <w:pPr>
        <w:jc w:val="both"/>
        <w:rPr>
          <w:rFonts w:ascii="Arial" w:hAnsi="Arial" w:cs="Arial"/>
          <w:sz w:val="22"/>
          <w:szCs w:val="22"/>
        </w:rPr>
      </w:pPr>
      <w:r w:rsidRPr="001B029D">
        <w:rPr>
          <w:rFonts w:ascii="Arial" w:hAnsi="Arial" w:cs="Arial"/>
          <w:sz w:val="22"/>
          <w:szCs w:val="22"/>
        </w:rPr>
        <w:t>Los bienes objeto de la presente licitación serán adjudicados por partida al licitante cuya oferta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más baja.</w:t>
      </w:r>
    </w:p>
    <w:p w:rsidR="001E29D2" w:rsidRPr="00BC40C7" w:rsidRDefault="001E29D2" w:rsidP="001E29D2">
      <w:pPr>
        <w:ind w:left="284" w:hanging="284"/>
        <w:jc w:val="both"/>
        <w:rPr>
          <w:rFonts w:ascii="Arial" w:hAnsi="Arial" w:cs="Arial"/>
          <w:sz w:val="22"/>
          <w:szCs w:val="22"/>
        </w:rPr>
      </w:pPr>
    </w:p>
    <w:p w:rsidR="001E29D2" w:rsidRDefault="001E29D2" w:rsidP="001E29D2">
      <w:pPr>
        <w:jc w:val="both"/>
        <w:rPr>
          <w:rFonts w:ascii="Arial" w:hAnsi="Arial" w:cs="Arial"/>
          <w:sz w:val="22"/>
          <w:szCs w:val="22"/>
        </w:rPr>
      </w:pPr>
      <w:r w:rsidRPr="00BC40C7">
        <w:rPr>
          <w:rFonts w:ascii="Arial" w:hAnsi="Arial" w:cs="Arial"/>
          <w:sz w:val="22"/>
          <w:szCs w:val="22"/>
        </w:rPr>
        <w:t xml:space="preserve">Los precios ofertados que se encuentren por debajo del precio </w:t>
      </w:r>
      <w:r w:rsidR="00DA7EBF" w:rsidRPr="00BC40C7">
        <w:rPr>
          <w:rFonts w:ascii="Arial" w:hAnsi="Arial" w:cs="Arial"/>
          <w:sz w:val="22"/>
          <w:szCs w:val="22"/>
        </w:rPr>
        <w:t xml:space="preserve">aceptable </w:t>
      </w:r>
      <w:r w:rsidRPr="00BC40C7">
        <w:rPr>
          <w:rFonts w:ascii="Arial" w:hAnsi="Arial" w:cs="Arial"/>
          <w:sz w:val="22"/>
          <w:szCs w:val="22"/>
        </w:rPr>
        <w:t>podrán ser desechados por la convocante.</w:t>
      </w:r>
    </w:p>
    <w:p w:rsidR="001B029D" w:rsidRDefault="001B029D" w:rsidP="001E29D2">
      <w:pPr>
        <w:jc w:val="both"/>
        <w:rPr>
          <w:rFonts w:ascii="Arial" w:hAnsi="Arial" w:cs="Arial"/>
          <w:sz w:val="22"/>
          <w:szCs w:val="22"/>
        </w:rPr>
      </w:pPr>
    </w:p>
    <w:p w:rsidR="001B029D" w:rsidRPr="002D66EB" w:rsidRDefault="001B029D" w:rsidP="001B029D">
      <w:pPr>
        <w:jc w:val="both"/>
        <w:rPr>
          <w:rFonts w:ascii="Arial" w:hAnsi="Arial" w:cs="Arial"/>
          <w:sz w:val="22"/>
          <w:szCs w:val="22"/>
        </w:rPr>
      </w:pPr>
      <w:r w:rsidRPr="002D66EB">
        <w:rPr>
          <w:rFonts w:ascii="Arial" w:hAnsi="Arial" w:cs="Arial"/>
          <w:sz w:val="22"/>
          <w:szCs w:val="22"/>
        </w:rPr>
        <w:t xml:space="preserve">La adjudicación será por partida, </w:t>
      </w:r>
      <w:r w:rsidR="004F0472">
        <w:rPr>
          <w:rFonts w:ascii="Arial" w:hAnsi="Arial" w:cs="Arial"/>
          <w:sz w:val="22"/>
          <w:szCs w:val="22"/>
        </w:rPr>
        <w:t xml:space="preserve">por el valor que se indica en </w:t>
      </w:r>
      <w:r w:rsidR="004F0472" w:rsidRPr="00A96572">
        <w:rPr>
          <w:rFonts w:ascii="Arial" w:hAnsi="Arial" w:cs="Arial"/>
          <w:sz w:val="22"/>
          <w:szCs w:val="22"/>
        </w:rPr>
        <w:t>los</w:t>
      </w:r>
      <w:r w:rsidRPr="00A96572">
        <w:rPr>
          <w:rFonts w:ascii="Arial" w:hAnsi="Arial" w:cs="Arial"/>
          <w:sz w:val="22"/>
          <w:szCs w:val="22"/>
        </w:rPr>
        <w:t xml:space="preserve"> </w:t>
      </w:r>
      <w:r w:rsidR="004F0472" w:rsidRPr="00A96572">
        <w:rPr>
          <w:rFonts w:ascii="Arial" w:hAnsi="Arial" w:cs="Arial"/>
          <w:b/>
          <w:sz w:val="22"/>
          <w:szCs w:val="22"/>
        </w:rPr>
        <w:t>ANEXOS</w:t>
      </w:r>
      <w:r w:rsidRPr="00A96572">
        <w:rPr>
          <w:rFonts w:ascii="Arial" w:hAnsi="Arial" w:cs="Arial"/>
          <w:b/>
          <w:sz w:val="22"/>
          <w:szCs w:val="22"/>
        </w:rPr>
        <w:t xml:space="preserve"> </w:t>
      </w:r>
      <w:r w:rsidR="00F524AE" w:rsidRPr="00A96572">
        <w:rPr>
          <w:rFonts w:ascii="Arial" w:hAnsi="Arial" w:cs="Arial"/>
          <w:b/>
          <w:sz w:val="22"/>
          <w:szCs w:val="22"/>
        </w:rPr>
        <w:t xml:space="preserve">DEL </w:t>
      </w:r>
      <w:r w:rsidR="00F524AE" w:rsidRPr="00807B53">
        <w:rPr>
          <w:rFonts w:ascii="Arial" w:hAnsi="Arial" w:cs="Arial"/>
          <w:b/>
          <w:sz w:val="22"/>
          <w:szCs w:val="22"/>
        </w:rPr>
        <w:t>C-</w:t>
      </w:r>
      <w:r w:rsidR="00990139" w:rsidRPr="00807B53">
        <w:rPr>
          <w:rFonts w:ascii="Arial" w:hAnsi="Arial" w:cs="Arial"/>
          <w:b/>
          <w:sz w:val="22"/>
          <w:szCs w:val="22"/>
        </w:rPr>
        <w:t>2</w:t>
      </w:r>
      <w:r w:rsidR="0074461C" w:rsidRPr="00807B53">
        <w:rPr>
          <w:rFonts w:ascii="Arial" w:hAnsi="Arial" w:cs="Arial"/>
          <w:b/>
          <w:sz w:val="22"/>
          <w:szCs w:val="22"/>
        </w:rPr>
        <w:t>, C-3, C-4, C-5, C-6, C-7, C-8, C-10 y</w:t>
      </w:r>
      <w:r w:rsidR="00F524AE" w:rsidRPr="00807B53">
        <w:rPr>
          <w:rFonts w:ascii="Arial" w:hAnsi="Arial" w:cs="Arial"/>
          <w:b/>
          <w:sz w:val="22"/>
          <w:szCs w:val="22"/>
        </w:rPr>
        <w:t xml:space="preserve"> C-11</w:t>
      </w:r>
    </w:p>
    <w:p w:rsidR="001B029D" w:rsidRDefault="001B029D" w:rsidP="001E29D2">
      <w:pPr>
        <w:jc w:val="both"/>
        <w:rPr>
          <w:rFonts w:ascii="Arial" w:hAnsi="Arial" w:cs="Arial"/>
          <w:sz w:val="22"/>
          <w:szCs w:val="22"/>
        </w:rPr>
      </w:pPr>
    </w:p>
    <w:p w:rsidR="001B029D" w:rsidRPr="002D66EB" w:rsidRDefault="001B029D" w:rsidP="001B029D">
      <w:pPr>
        <w:jc w:val="both"/>
        <w:rPr>
          <w:rFonts w:ascii="Arial" w:hAnsi="Arial" w:cs="Arial"/>
          <w:sz w:val="22"/>
          <w:szCs w:val="22"/>
        </w:rPr>
      </w:pPr>
      <w:r w:rsidRPr="002D66EB">
        <w:rPr>
          <w:rFonts w:ascii="Arial" w:hAnsi="Arial" w:cs="Arial"/>
          <w:sz w:val="22"/>
          <w:szCs w:val="22"/>
        </w:rPr>
        <w:t>En caso de existir igualdad de condiciones, los entes públicos podrán dar preferencia a las empresas locales y, en su caso, a aquellas que integren el sector de micro, pequeñas y medianas empresas.</w:t>
      </w:r>
    </w:p>
    <w:p w:rsidR="001B029D" w:rsidRPr="002D66EB" w:rsidRDefault="001B029D" w:rsidP="001B029D">
      <w:pPr>
        <w:jc w:val="both"/>
        <w:rPr>
          <w:rFonts w:ascii="Arial" w:hAnsi="Arial" w:cs="Arial"/>
          <w:sz w:val="22"/>
          <w:szCs w:val="22"/>
        </w:rPr>
      </w:pPr>
    </w:p>
    <w:p w:rsidR="001B029D" w:rsidRPr="002D66EB" w:rsidRDefault="001B029D" w:rsidP="001B029D">
      <w:pPr>
        <w:jc w:val="both"/>
        <w:rPr>
          <w:rFonts w:ascii="Arial" w:hAnsi="Arial" w:cs="Arial"/>
          <w:sz w:val="22"/>
          <w:szCs w:val="22"/>
        </w:rPr>
      </w:pPr>
      <w:r w:rsidRPr="002D66EB">
        <w:rPr>
          <w:rFonts w:ascii="Arial" w:hAnsi="Arial" w:cs="Arial"/>
          <w:sz w:val="22"/>
          <w:szCs w:val="22"/>
        </w:rPr>
        <w:lastRenderedPageBreak/>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2D66EB">
        <w:rPr>
          <w:rFonts w:ascii="Arial" w:hAnsi="Arial" w:cs="Arial"/>
          <w:sz w:val="22"/>
          <w:szCs w:val="22"/>
        </w:rPr>
        <w:sym w:font="Wingdings 2" w:char="F050"/>
      </w:r>
      <w:r w:rsidRPr="002D66EB">
        <w:rPr>
          <w:rFonts w:ascii="Arial" w:hAnsi="Arial" w:cs="Arial"/>
          <w:sz w:val="22"/>
          <w:szCs w:val="22"/>
        </w:rPr>
        <w:t xml:space="preserve"> , y para los participantes no ganadores la tarjeta estará señalada con “X” y un número  que será el que determinara los lugares subsecuentes que ocuparán tales proposiciones..</w:t>
      </w:r>
    </w:p>
    <w:p w:rsidR="001B029D" w:rsidRPr="002D66EB" w:rsidRDefault="001B029D" w:rsidP="001B029D">
      <w:pPr>
        <w:jc w:val="both"/>
        <w:rPr>
          <w:rFonts w:ascii="Arial" w:hAnsi="Arial" w:cs="Arial"/>
          <w:sz w:val="22"/>
          <w:szCs w:val="22"/>
        </w:rPr>
      </w:pPr>
    </w:p>
    <w:p w:rsidR="001B029D" w:rsidRPr="002D66EB" w:rsidRDefault="001B029D" w:rsidP="001B029D">
      <w:pPr>
        <w:jc w:val="both"/>
        <w:rPr>
          <w:rFonts w:ascii="Arial" w:hAnsi="Arial" w:cs="Arial"/>
          <w:sz w:val="22"/>
          <w:szCs w:val="22"/>
        </w:rPr>
      </w:pPr>
      <w:r w:rsidRPr="002D66EB">
        <w:rPr>
          <w:rFonts w:ascii="Arial" w:hAnsi="Arial" w:cs="Arial"/>
          <w:sz w:val="22"/>
          <w:szCs w:val="22"/>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1B029D" w:rsidRPr="002D66EB" w:rsidRDefault="001B029D" w:rsidP="001B029D">
      <w:pPr>
        <w:jc w:val="both"/>
        <w:rPr>
          <w:rFonts w:ascii="Arial" w:hAnsi="Arial" w:cs="Arial"/>
          <w:sz w:val="22"/>
          <w:szCs w:val="22"/>
        </w:rPr>
      </w:pPr>
    </w:p>
    <w:p w:rsidR="001B029D" w:rsidRPr="002D66EB" w:rsidRDefault="001B029D" w:rsidP="001B029D">
      <w:pPr>
        <w:jc w:val="both"/>
        <w:rPr>
          <w:rFonts w:ascii="Arial" w:hAnsi="Arial" w:cs="Arial"/>
          <w:sz w:val="22"/>
          <w:szCs w:val="22"/>
        </w:rPr>
      </w:pPr>
      <w:r w:rsidRPr="002D66EB">
        <w:rPr>
          <w:rFonts w:ascii="Arial" w:hAnsi="Arial" w:cs="Arial"/>
          <w:sz w:val="22"/>
          <w:szCs w:val="22"/>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rsidR="001B029D" w:rsidRPr="002D66EB" w:rsidRDefault="001B029D" w:rsidP="001B029D">
      <w:pPr>
        <w:jc w:val="both"/>
        <w:rPr>
          <w:rFonts w:ascii="Arial" w:hAnsi="Arial" w:cs="Arial"/>
          <w:sz w:val="22"/>
          <w:szCs w:val="22"/>
        </w:rPr>
      </w:pPr>
    </w:p>
    <w:p w:rsidR="001B029D" w:rsidRPr="002D66EB" w:rsidRDefault="001B029D" w:rsidP="001B029D">
      <w:pPr>
        <w:jc w:val="both"/>
        <w:rPr>
          <w:rFonts w:ascii="Arial" w:hAnsi="Arial" w:cs="Arial"/>
          <w:sz w:val="22"/>
          <w:szCs w:val="22"/>
        </w:rPr>
      </w:pPr>
      <w:r w:rsidRPr="002D66EB">
        <w:rPr>
          <w:rFonts w:ascii="Arial" w:hAnsi="Arial" w:cs="Arial"/>
          <w:sz w:val="22"/>
          <w:szCs w:val="22"/>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p>
    <w:p w:rsidR="001B029D" w:rsidRPr="002D66EB" w:rsidRDefault="001B029D" w:rsidP="001B029D">
      <w:pPr>
        <w:jc w:val="both"/>
        <w:rPr>
          <w:rFonts w:ascii="Arial" w:hAnsi="Arial" w:cs="Arial"/>
          <w:sz w:val="22"/>
          <w:szCs w:val="22"/>
        </w:rPr>
      </w:pPr>
    </w:p>
    <w:p w:rsidR="00511F1C" w:rsidRDefault="00511F1C" w:rsidP="001E29D2">
      <w:pPr>
        <w:jc w:val="both"/>
        <w:rPr>
          <w:rFonts w:ascii="Arial" w:hAnsi="Arial" w:cs="Arial"/>
          <w:sz w:val="22"/>
          <w:szCs w:val="22"/>
        </w:rPr>
      </w:pPr>
    </w:p>
    <w:p w:rsidR="001E29D2" w:rsidRPr="00BC40C7" w:rsidRDefault="001E29D2" w:rsidP="001E29D2">
      <w:pPr>
        <w:jc w:val="both"/>
        <w:rPr>
          <w:rFonts w:ascii="Arial" w:hAnsi="Arial" w:cs="Arial"/>
          <w:b/>
          <w:sz w:val="22"/>
          <w:szCs w:val="22"/>
          <w:lang w:val="es-MX"/>
        </w:rPr>
      </w:pPr>
      <w:r w:rsidRPr="00BC40C7">
        <w:rPr>
          <w:rFonts w:ascii="Arial" w:hAnsi="Arial" w:cs="Arial"/>
          <w:b/>
          <w:sz w:val="22"/>
          <w:szCs w:val="22"/>
          <w:lang w:val="es-MX"/>
        </w:rPr>
        <w:t>X.- FALLO ADJUDICATORIO</w:t>
      </w:r>
    </w:p>
    <w:p w:rsidR="001E29D2" w:rsidRPr="00BC40C7" w:rsidRDefault="001E29D2" w:rsidP="001E29D2">
      <w:pPr>
        <w:jc w:val="both"/>
        <w:rPr>
          <w:rFonts w:ascii="Arial" w:hAnsi="Arial" w:cs="Arial"/>
          <w:sz w:val="22"/>
          <w:szCs w:val="22"/>
          <w:lang w:val="es-MX"/>
        </w:rPr>
      </w:pPr>
    </w:p>
    <w:p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lastRenderedPageBreak/>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BC40C7" w:rsidRDefault="001E29D2" w:rsidP="001E29D2">
      <w:pPr>
        <w:jc w:val="both"/>
        <w:rPr>
          <w:rFonts w:ascii="Arial" w:hAnsi="Arial" w:cs="Arial"/>
          <w:b/>
          <w:sz w:val="22"/>
          <w:szCs w:val="22"/>
          <w:lang w:val="es-MX"/>
        </w:rPr>
      </w:pPr>
    </w:p>
    <w:p w:rsidR="001E29D2" w:rsidRPr="00BC40C7" w:rsidRDefault="001E29D2" w:rsidP="001E29D2">
      <w:pPr>
        <w:jc w:val="both"/>
        <w:rPr>
          <w:rFonts w:ascii="Arial" w:hAnsi="Arial" w:cs="Arial"/>
          <w:b/>
          <w:sz w:val="22"/>
          <w:szCs w:val="22"/>
          <w:lang w:val="es-MX"/>
        </w:rPr>
      </w:pPr>
      <w:r w:rsidRPr="00BC40C7">
        <w:rPr>
          <w:rFonts w:ascii="Arial" w:hAnsi="Arial" w:cs="Arial"/>
          <w:sz w:val="22"/>
          <w:szCs w:val="22"/>
        </w:rPr>
        <w:t>Contra la resolución que contenga el fallo procederá el recurso de inconformidad en los términos que señala el Título Décimo de la Ley de Adquisiciones, Arrendamientos y Contratación de Servicios del Estado de Chihuahua.</w:t>
      </w:r>
    </w:p>
    <w:p w:rsidR="00990139" w:rsidRDefault="00990139" w:rsidP="001E29D2">
      <w:pPr>
        <w:jc w:val="both"/>
        <w:rPr>
          <w:rFonts w:ascii="Arial" w:hAnsi="Arial" w:cs="Arial"/>
          <w:b/>
          <w:sz w:val="22"/>
          <w:szCs w:val="22"/>
          <w:u w:val="single"/>
          <w:lang w:val="es-MX"/>
        </w:rPr>
      </w:pPr>
    </w:p>
    <w:p w:rsidR="00990139" w:rsidRPr="00BC40C7" w:rsidRDefault="00990139" w:rsidP="001E29D2">
      <w:pPr>
        <w:jc w:val="both"/>
        <w:rPr>
          <w:rFonts w:ascii="Arial" w:hAnsi="Arial" w:cs="Arial"/>
          <w:b/>
          <w:sz w:val="22"/>
          <w:szCs w:val="22"/>
          <w:u w:val="single"/>
          <w:lang w:val="es-MX"/>
        </w:rPr>
      </w:pPr>
    </w:p>
    <w:p w:rsidR="001E29D2" w:rsidRPr="00BC40C7" w:rsidRDefault="001E29D2" w:rsidP="001E29D2">
      <w:pPr>
        <w:jc w:val="both"/>
        <w:rPr>
          <w:rFonts w:ascii="Arial" w:hAnsi="Arial" w:cs="Arial"/>
          <w:b/>
          <w:sz w:val="22"/>
          <w:szCs w:val="22"/>
          <w:lang w:val="es-MX"/>
        </w:rPr>
      </w:pPr>
      <w:r w:rsidRPr="00BC40C7">
        <w:rPr>
          <w:rFonts w:ascii="Arial" w:hAnsi="Arial" w:cs="Arial"/>
          <w:b/>
          <w:sz w:val="22"/>
          <w:szCs w:val="22"/>
          <w:lang w:val="es-MX"/>
        </w:rPr>
        <w:t>X</w:t>
      </w:r>
      <w:r w:rsidR="00240B02" w:rsidRPr="00BC40C7">
        <w:rPr>
          <w:rFonts w:ascii="Arial" w:hAnsi="Arial" w:cs="Arial"/>
          <w:b/>
          <w:sz w:val="22"/>
          <w:szCs w:val="22"/>
          <w:lang w:val="es-MX"/>
        </w:rPr>
        <w:t>I</w:t>
      </w:r>
      <w:r w:rsidRPr="00BC40C7">
        <w:rPr>
          <w:rFonts w:ascii="Arial" w:hAnsi="Arial" w:cs="Arial"/>
          <w:b/>
          <w:sz w:val="22"/>
          <w:szCs w:val="22"/>
          <w:lang w:val="es-MX"/>
        </w:rPr>
        <w:t>.- PLAZO, LUGAR Y CONDICIONES DE ENTREGA.</w:t>
      </w:r>
    </w:p>
    <w:p w:rsidR="001E29D2" w:rsidRPr="00BC40C7" w:rsidRDefault="001E29D2" w:rsidP="001E29D2">
      <w:pPr>
        <w:jc w:val="both"/>
        <w:rPr>
          <w:rFonts w:ascii="Arial" w:hAnsi="Arial" w:cs="Arial"/>
          <w:b/>
          <w:sz w:val="22"/>
          <w:szCs w:val="22"/>
          <w:lang w:val="es-MX"/>
        </w:rPr>
      </w:pPr>
    </w:p>
    <w:p w:rsidR="004A2A89" w:rsidRPr="00BC40C7" w:rsidRDefault="004A2A89" w:rsidP="004A2A89">
      <w:pPr>
        <w:jc w:val="both"/>
        <w:rPr>
          <w:rFonts w:ascii="Arial" w:hAnsi="Arial" w:cs="Arial"/>
          <w:sz w:val="22"/>
          <w:szCs w:val="22"/>
          <w:lang w:val="es-MX"/>
        </w:rPr>
      </w:pPr>
      <w:r w:rsidRPr="00BC40C7">
        <w:rPr>
          <w:rFonts w:ascii="Arial" w:hAnsi="Arial" w:cs="Arial"/>
          <w:b/>
          <w:sz w:val="22"/>
          <w:szCs w:val="22"/>
        </w:rPr>
        <w:t>1.-</w:t>
      </w:r>
      <w:r w:rsidRPr="00BC40C7">
        <w:rPr>
          <w:rFonts w:ascii="Arial" w:hAnsi="Arial" w:cs="Arial"/>
          <w:sz w:val="22"/>
          <w:szCs w:val="22"/>
          <w:lang w:val="es-MX"/>
        </w:rPr>
        <w:t xml:space="preserve"> </w:t>
      </w:r>
      <w:r w:rsidRPr="00C47050">
        <w:rPr>
          <w:rFonts w:ascii="Arial" w:hAnsi="Arial" w:cs="Arial"/>
          <w:sz w:val="22"/>
          <w:szCs w:val="22"/>
          <w:lang w:val="es-MX"/>
        </w:rPr>
        <w:t xml:space="preserve">Los participantes que resulten ganadores </w:t>
      </w:r>
      <w:r w:rsidRPr="001C68BD">
        <w:rPr>
          <w:rFonts w:ascii="Arial" w:hAnsi="Arial" w:cs="Arial"/>
          <w:b/>
          <w:sz w:val="22"/>
          <w:szCs w:val="22"/>
          <w:lang w:val="es-MX"/>
        </w:rPr>
        <w:t xml:space="preserve">deberán </w:t>
      </w:r>
      <w:r w:rsidR="00582736" w:rsidRPr="001C68BD">
        <w:rPr>
          <w:rFonts w:ascii="Arial" w:hAnsi="Arial" w:cs="Arial"/>
          <w:b/>
          <w:sz w:val="22"/>
          <w:szCs w:val="22"/>
          <w:lang w:val="es-MX"/>
        </w:rPr>
        <w:t xml:space="preserve">estar disponibles las 24 horas de los 7 </w:t>
      </w:r>
      <w:r w:rsidR="00C47050" w:rsidRPr="001C68BD">
        <w:rPr>
          <w:rFonts w:ascii="Arial" w:hAnsi="Arial" w:cs="Arial"/>
          <w:b/>
          <w:sz w:val="22"/>
          <w:szCs w:val="22"/>
          <w:lang w:val="es-MX"/>
        </w:rPr>
        <w:t>días</w:t>
      </w:r>
      <w:r w:rsidR="00582736" w:rsidRPr="001C68BD">
        <w:rPr>
          <w:rFonts w:ascii="Arial" w:hAnsi="Arial" w:cs="Arial"/>
          <w:b/>
          <w:sz w:val="22"/>
          <w:szCs w:val="22"/>
          <w:lang w:val="es-MX"/>
        </w:rPr>
        <w:t xml:space="preserve"> de la semana, </w:t>
      </w:r>
      <w:r w:rsidR="001C68BD" w:rsidRPr="001C68BD">
        <w:rPr>
          <w:rFonts w:ascii="Arial" w:hAnsi="Arial" w:cs="Arial"/>
          <w:b/>
          <w:sz w:val="22"/>
          <w:szCs w:val="22"/>
          <w:lang w:val="es-MX"/>
        </w:rPr>
        <w:t>para atender cirugías programadas y/o cirugías de urgencia</w:t>
      </w:r>
      <w:r w:rsidR="001C68BD">
        <w:rPr>
          <w:rFonts w:ascii="Arial" w:hAnsi="Arial" w:cs="Arial"/>
          <w:sz w:val="22"/>
          <w:szCs w:val="22"/>
          <w:lang w:val="es-MX"/>
        </w:rPr>
        <w:t xml:space="preserve">, </w:t>
      </w:r>
      <w:r w:rsidRPr="00C47050">
        <w:rPr>
          <w:rFonts w:ascii="Arial" w:hAnsi="Arial" w:cs="Arial"/>
          <w:sz w:val="22"/>
          <w:szCs w:val="22"/>
          <w:lang w:val="es-MX"/>
        </w:rPr>
        <w:t xml:space="preserve">surtir los insumos de material quirúrgico y sistemas de prótesis en la fecha, hora y lugar; así como el instrumental requerido para la colocación de los </w:t>
      </w:r>
      <w:r w:rsidR="00C47050">
        <w:rPr>
          <w:rFonts w:ascii="Arial" w:hAnsi="Arial" w:cs="Arial"/>
          <w:sz w:val="22"/>
          <w:szCs w:val="22"/>
          <w:lang w:val="es-MX"/>
        </w:rPr>
        <w:t>bienes adjudicados,</w:t>
      </w:r>
      <w:r w:rsidRPr="00C47050">
        <w:rPr>
          <w:rFonts w:ascii="Arial" w:hAnsi="Arial" w:cs="Arial"/>
          <w:sz w:val="22"/>
          <w:szCs w:val="22"/>
          <w:lang w:val="es-MX"/>
        </w:rPr>
        <w:t xml:space="preserve"> donde indique</w:t>
      </w:r>
      <w:r w:rsidR="00582736" w:rsidRPr="00C47050">
        <w:rPr>
          <w:rFonts w:ascii="Arial" w:hAnsi="Arial" w:cs="Arial"/>
          <w:sz w:val="22"/>
          <w:szCs w:val="22"/>
          <w:lang w:val="es-MX"/>
        </w:rPr>
        <w:t xml:space="preserve"> la convocante</w:t>
      </w:r>
      <w:r w:rsidR="00F16095">
        <w:rPr>
          <w:rFonts w:ascii="Arial" w:hAnsi="Arial" w:cs="Arial"/>
          <w:sz w:val="22"/>
          <w:szCs w:val="22"/>
          <w:lang w:val="es-MX"/>
        </w:rPr>
        <w:t xml:space="preserve">. </w:t>
      </w:r>
      <w:r w:rsidR="00F16095" w:rsidRPr="00625488">
        <w:rPr>
          <w:rFonts w:ascii="Arial" w:hAnsi="Arial" w:cs="Arial"/>
          <w:sz w:val="22"/>
          <w:szCs w:val="22"/>
          <w:lang w:val="es-MX"/>
        </w:rPr>
        <w:t xml:space="preserve">Los bienes que sean requeridos por la Institución serán solicitados al proveedor a través de </w:t>
      </w:r>
      <w:r w:rsidR="00807B53" w:rsidRPr="00625488">
        <w:rPr>
          <w:rFonts w:ascii="Arial" w:hAnsi="Arial" w:cs="Arial"/>
          <w:sz w:val="22"/>
          <w:szCs w:val="22"/>
          <w:lang w:val="es-MX"/>
        </w:rPr>
        <w:t>solicitud del área requirente y la receta</w:t>
      </w:r>
      <w:r w:rsidR="005F2B04" w:rsidRPr="00625488">
        <w:rPr>
          <w:rFonts w:ascii="Arial" w:hAnsi="Arial" w:cs="Arial"/>
          <w:sz w:val="22"/>
          <w:szCs w:val="22"/>
          <w:lang w:val="es-MX"/>
        </w:rPr>
        <w:t xml:space="preserve"> médica</w:t>
      </w:r>
      <w:r w:rsidR="00807B53" w:rsidRPr="00625488">
        <w:rPr>
          <w:rFonts w:ascii="Arial" w:hAnsi="Arial" w:cs="Arial"/>
          <w:sz w:val="22"/>
          <w:szCs w:val="22"/>
          <w:lang w:val="es-MX"/>
        </w:rPr>
        <w:t xml:space="preserve"> del paciente</w:t>
      </w:r>
      <w:r w:rsidR="005F2B04" w:rsidRPr="00625488">
        <w:rPr>
          <w:rFonts w:ascii="Arial" w:hAnsi="Arial" w:cs="Arial"/>
          <w:sz w:val="22"/>
          <w:szCs w:val="22"/>
          <w:lang w:val="es-MX"/>
        </w:rPr>
        <w:t>,</w:t>
      </w:r>
      <w:r w:rsidR="00807B53" w:rsidRPr="00625488">
        <w:rPr>
          <w:rFonts w:ascii="Arial" w:hAnsi="Arial" w:cs="Arial"/>
          <w:sz w:val="22"/>
          <w:szCs w:val="22"/>
          <w:lang w:val="es-MX"/>
        </w:rPr>
        <w:t xml:space="preserve"> la cual se notificara</w:t>
      </w:r>
      <w:r w:rsidR="00F16095" w:rsidRPr="00625488">
        <w:rPr>
          <w:rFonts w:ascii="Arial" w:hAnsi="Arial" w:cs="Arial"/>
          <w:sz w:val="22"/>
          <w:szCs w:val="22"/>
          <w:lang w:val="es-MX"/>
        </w:rPr>
        <w:t xml:space="preserve"> vía correo electrónico </w:t>
      </w:r>
      <w:r w:rsidR="00807B53" w:rsidRPr="00625488">
        <w:rPr>
          <w:rFonts w:ascii="Arial" w:hAnsi="Arial" w:cs="Arial"/>
          <w:sz w:val="22"/>
          <w:szCs w:val="22"/>
          <w:lang w:val="es-MX"/>
        </w:rPr>
        <w:t>autorizado por el proveedor</w:t>
      </w:r>
      <w:r w:rsidR="005F2B04" w:rsidRPr="00625488">
        <w:rPr>
          <w:rFonts w:ascii="Arial" w:hAnsi="Arial" w:cs="Arial"/>
          <w:sz w:val="22"/>
          <w:szCs w:val="22"/>
          <w:lang w:val="es-MX"/>
        </w:rPr>
        <w:t>;</w:t>
      </w:r>
      <w:r w:rsidR="00807B53" w:rsidRPr="00625488">
        <w:rPr>
          <w:rFonts w:ascii="Arial" w:hAnsi="Arial" w:cs="Arial"/>
          <w:sz w:val="22"/>
          <w:szCs w:val="22"/>
          <w:lang w:val="es-MX"/>
        </w:rPr>
        <w:t xml:space="preserve"> al tratarse de una urgencia serán solicitados por parte del coordinador de hospitales de manera telefónica.</w:t>
      </w:r>
    </w:p>
    <w:p w:rsidR="004A2A89" w:rsidRPr="00BC40C7" w:rsidRDefault="004A2A89" w:rsidP="004A2A89">
      <w:pPr>
        <w:jc w:val="both"/>
        <w:rPr>
          <w:rFonts w:ascii="Arial" w:hAnsi="Arial" w:cs="Arial"/>
          <w:sz w:val="22"/>
          <w:szCs w:val="22"/>
          <w:lang w:val="es-MX"/>
        </w:rPr>
      </w:pPr>
    </w:p>
    <w:p w:rsidR="004A2A89" w:rsidRPr="00BC40C7" w:rsidRDefault="004A2A89" w:rsidP="004A2A89">
      <w:pPr>
        <w:jc w:val="both"/>
        <w:rPr>
          <w:rFonts w:ascii="Arial" w:hAnsi="Arial" w:cs="Arial"/>
          <w:sz w:val="22"/>
          <w:szCs w:val="22"/>
          <w:lang w:val="es-MX"/>
        </w:rPr>
      </w:pPr>
      <w:r w:rsidRPr="00BC40C7">
        <w:rPr>
          <w:rFonts w:ascii="Arial" w:hAnsi="Arial" w:cs="Arial"/>
          <w:b/>
          <w:sz w:val="22"/>
          <w:szCs w:val="22"/>
          <w:lang w:val="es-MX"/>
        </w:rPr>
        <w:t xml:space="preserve">2.- </w:t>
      </w:r>
      <w:r w:rsidRPr="00BC40C7">
        <w:rPr>
          <w:rFonts w:ascii="Arial" w:hAnsi="Arial" w:cs="Arial"/>
          <w:sz w:val="22"/>
          <w:szCs w:val="22"/>
          <w:lang w:val="es-MX"/>
        </w:rPr>
        <w:t>Los insumos de material quirúrgico y sistemas de prótesis deberán entregarse en perfectas condiciones para su utilización, asumiendo los ganadores el costo y la responsabilidad de transportes hasta el momento de su entrega en el lugar donde se indique, garantizando la seguridad en el cumplimiento de la esterilización y métodos del traslado de material.</w:t>
      </w:r>
    </w:p>
    <w:p w:rsidR="004A2A89" w:rsidRPr="00BC40C7" w:rsidRDefault="004A2A89" w:rsidP="004A2A89">
      <w:pPr>
        <w:jc w:val="both"/>
        <w:rPr>
          <w:rFonts w:ascii="Arial" w:hAnsi="Arial" w:cs="Arial"/>
          <w:sz w:val="22"/>
          <w:szCs w:val="22"/>
          <w:lang w:val="es-MX"/>
        </w:rPr>
      </w:pPr>
    </w:p>
    <w:p w:rsidR="004A2A89" w:rsidRPr="00BC40C7" w:rsidRDefault="004A2A89" w:rsidP="004A2A89">
      <w:pPr>
        <w:tabs>
          <w:tab w:val="left" w:pos="-284"/>
          <w:tab w:val="left" w:pos="1985"/>
          <w:tab w:val="left" w:pos="9498"/>
        </w:tabs>
        <w:overflowPunct w:val="0"/>
        <w:autoSpaceDE w:val="0"/>
        <w:jc w:val="both"/>
        <w:textAlignment w:val="baseline"/>
        <w:rPr>
          <w:rFonts w:ascii="Arial" w:hAnsi="Arial" w:cs="Arial"/>
          <w:sz w:val="22"/>
          <w:szCs w:val="22"/>
        </w:rPr>
      </w:pPr>
      <w:r w:rsidRPr="00BC40C7">
        <w:rPr>
          <w:rFonts w:ascii="Arial" w:hAnsi="Arial" w:cs="Arial"/>
          <w:b/>
          <w:sz w:val="22"/>
          <w:szCs w:val="22"/>
        </w:rPr>
        <w:t xml:space="preserve">3.- </w:t>
      </w:r>
      <w:r w:rsidRPr="00BC40C7">
        <w:rPr>
          <w:rFonts w:ascii="Arial" w:hAnsi="Arial" w:cs="Arial"/>
          <w:sz w:val="22"/>
          <w:szCs w:val="22"/>
        </w:rPr>
        <w:t xml:space="preserve">En el caso de las </w:t>
      </w:r>
      <w:r w:rsidR="00A3589B" w:rsidRPr="00BC40C7">
        <w:rPr>
          <w:rFonts w:ascii="Arial" w:hAnsi="Arial" w:cs="Arial"/>
          <w:sz w:val="22"/>
          <w:szCs w:val="22"/>
        </w:rPr>
        <w:t>artroscopias</w:t>
      </w:r>
      <w:r w:rsidRPr="00BC40C7">
        <w:rPr>
          <w:rFonts w:ascii="Arial" w:hAnsi="Arial" w:cs="Arial"/>
          <w:sz w:val="22"/>
          <w:szCs w:val="22"/>
        </w:rPr>
        <w:t xml:space="preserve">, es indispensable que el proveedor que resulte adjudicado proporcione torre completa de </w:t>
      </w:r>
      <w:proofErr w:type="spellStart"/>
      <w:r w:rsidRPr="00BC40C7">
        <w:rPr>
          <w:rFonts w:ascii="Arial" w:hAnsi="Arial" w:cs="Arial"/>
          <w:sz w:val="22"/>
          <w:szCs w:val="22"/>
        </w:rPr>
        <w:t>artroscopio</w:t>
      </w:r>
      <w:proofErr w:type="spellEnd"/>
      <w:r w:rsidRPr="00BC40C7">
        <w:rPr>
          <w:rFonts w:ascii="Arial" w:hAnsi="Arial" w:cs="Arial"/>
          <w:sz w:val="22"/>
          <w:szCs w:val="22"/>
        </w:rPr>
        <w:t xml:space="preserve"> en donde sea requerido por la convocante.</w:t>
      </w:r>
    </w:p>
    <w:p w:rsidR="004A2A89" w:rsidRPr="00BC40C7" w:rsidRDefault="004A2A89" w:rsidP="004A2A89">
      <w:pPr>
        <w:jc w:val="both"/>
        <w:rPr>
          <w:rFonts w:ascii="Arial" w:hAnsi="Arial" w:cs="Arial"/>
          <w:sz w:val="22"/>
          <w:szCs w:val="22"/>
          <w:lang w:val="es-MX"/>
        </w:rPr>
      </w:pPr>
    </w:p>
    <w:p w:rsidR="004A2A89" w:rsidRDefault="004A2A89" w:rsidP="004A2A89">
      <w:pPr>
        <w:jc w:val="both"/>
        <w:rPr>
          <w:rFonts w:ascii="Arial" w:hAnsi="Arial" w:cs="Arial"/>
          <w:sz w:val="22"/>
          <w:szCs w:val="22"/>
          <w:lang w:val="es-MX"/>
        </w:rPr>
      </w:pPr>
      <w:r w:rsidRPr="00BC40C7">
        <w:rPr>
          <w:rFonts w:ascii="Arial" w:hAnsi="Arial" w:cs="Arial"/>
          <w:b/>
          <w:sz w:val="22"/>
          <w:szCs w:val="22"/>
          <w:lang w:val="es-MX"/>
        </w:rPr>
        <w:t xml:space="preserve"> 4.- </w:t>
      </w:r>
      <w:r w:rsidRPr="00C47050">
        <w:rPr>
          <w:rFonts w:ascii="Arial" w:hAnsi="Arial" w:cs="Arial"/>
          <w:sz w:val="22"/>
          <w:szCs w:val="22"/>
          <w:lang w:val="es-MX"/>
        </w:rPr>
        <w:t>Si por algún motivo el proveedor incumple con</w:t>
      </w:r>
      <w:r w:rsidR="00A1648D" w:rsidRPr="00C47050">
        <w:rPr>
          <w:rFonts w:ascii="Arial" w:hAnsi="Arial" w:cs="Arial"/>
          <w:sz w:val="22"/>
          <w:szCs w:val="22"/>
          <w:lang w:val="es-MX"/>
        </w:rPr>
        <w:t xml:space="preserve"> </w:t>
      </w:r>
      <w:r w:rsidRPr="00C47050">
        <w:rPr>
          <w:rFonts w:ascii="Arial" w:hAnsi="Arial" w:cs="Arial"/>
          <w:sz w:val="22"/>
          <w:szCs w:val="22"/>
          <w:lang w:val="es-MX"/>
        </w:rPr>
        <w:t>el surtido en el lugar</w:t>
      </w:r>
      <w:r w:rsidR="00C47050">
        <w:rPr>
          <w:rFonts w:ascii="Arial" w:hAnsi="Arial" w:cs="Arial"/>
          <w:sz w:val="22"/>
          <w:szCs w:val="22"/>
          <w:lang w:val="es-MX"/>
        </w:rPr>
        <w:t>,</w:t>
      </w:r>
      <w:r w:rsidRPr="00C47050">
        <w:rPr>
          <w:rFonts w:ascii="Arial" w:hAnsi="Arial" w:cs="Arial"/>
          <w:sz w:val="22"/>
          <w:szCs w:val="22"/>
          <w:lang w:val="es-MX"/>
        </w:rPr>
        <w:t xml:space="preserve"> fecha y hora programada,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5F2B04" w:rsidRDefault="005F2B04" w:rsidP="004A2A89">
      <w:pPr>
        <w:jc w:val="both"/>
        <w:rPr>
          <w:rFonts w:ascii="Arial" w:hAnsi="Arial" w:cs="Arial"/>
          <w:sz w:val="22"/>
          <w:szCs w:val="22"/>
          <w:lang w:val="es-MX"/>
        </w:rPr>
      </w:pPr>
    </w:p>
    <w:p w:rsidR="004A2A89" w:rsidRPr="00BC40C7" w:rsidRDefault="004A2A89" w:rsidP="004A2A89">
      <w:pPr>
        <w:jc w:val="both"/>
        <w:rPr>
          <w:rFonts w:ascii="Arial" w:hAnsi="Arial" w:cs="Arial"/>
          <w:sz w:val="22"/>
          <w:szCs w:val="22"/>
          <w:lang w:val="es-MX"/>
        </w:rPr>
      </w:pPr>
    </w:p>
    <w:p w:rsidR="004A2A89" w:rsidRPr="00BC40C7" w:rsidRDefault="004A2A89" w:rsidP="004A2A89">
      <w:pPr>
        <w:jc w:val="both"/>
        <w:rPr>
          <w:rFonts w:ascii="Arial" w:hAnsi="Arial" w:cs="Arial"/>
          <w:sz w:val="22"/>
          <w:szCs w:val="22"/>
        </w:rPr>
      </w:pPr>
      <w:r w:rsidRPr="00BC40C7">
        <w:rPr>
          <w:rFonts w:ascii="Arial" w:hAnsi="Arial" w:cs="Arial"/>
          <w:b/>
          <w:sz w:val="22"/>
          <w:szCs w:val="22"/>
        </w:rPr>
        <w:t>5.-</w:t>
      </w:r>
      <w:r w:rsidRPr="00BC40C7">
        <w:rPr>
          <w:rFonts w:ascii="Arial" w:hAnsi="Arial" w:cs="Arial"/>
          <w:sz w:val="22"/>
          <w:szCs w:val="22"/>
        </w:rPr>
        <w:t xml:space="preserve"> El proveedor adjudicado deberá presentarse con la documentación requerida a la firma del contrato.</w:t>
      </w:r>
    </w:p>
    <w:p w:rsidR="001E29D2" w:rsidRDefault="001E29D2" w:rsidP="001E29D2">
      <w:pPr>
        <w:jc w:val="both"/>
        <w:rPr>
          <w:rFonts w:ascii="Arial" w:hAnsi="Arial" w:cs="Arial"/>
          <w:sz w:val="22"/>
          <w:szCs w:val="22"/>
        </w:rPr>
      </w:pPr>
    </w:p>
    <w:p w:rsidR="00990139" w:rsidRPr="00BC40C7" w:rsidRDefault="00990139" w:rsidP="001E29D2">
      <w:pPr>
        <w:jc w:val="both"/>
        <w:rPr>
          <w:rFonts w:ascii="Arial" w:hAnsi="Arial" w:cs="Arial"/>
          <w:sz w:val="22"/>
          <w:szCs w:val="22"/>
        </w:rPr>
      </w:pPr>
    </w:p>
    <w:p w:rsidR="001E29D2" w:rsidRPr="00BC40C7" w:rsidRDefault="001E29D2" w:rsidP="001E29D2">
      <w:pPr>
        <w:jc w:val="both"/>
        <w:rPr>
          <w:rFonts w:ascii="Arial" w:hAnsi="Arial" w:cs="Arial"/>
          <w:b/>
          <w:sz w:val="22"/>
          <w:szCs w:val="22"/>
          <w:lang w:val="es-MX"/>
        </w:rPr>
      </w:pPr>
      <w:r w:rsidRPr="00BC40C7">
        <w:rPr>
          <w:rFonts w:ascii="Arial" w:hAnsi="Arial" w:cs="Arial"/>
          <w:b/>
          <w:sz w:val="22"/>
          <w:szCs w:val="22"/>
          <w:lang w:val="es-MX"/>
        </w:rPr>
        <w:t>X</w:t>
      </w:r>
      <w:r w:rsidR="00240B02" w:rsidRPr="00BC40C7">
        <w:rPr>
          <w:rFonts w:ascii="Arial" w:hAnsi="Arial" w:cs="Arial"/>
          <w:b/>
          <w:sz w:val="22"/>
          <w:szCs w:val="22"/>
          <w:lang w:val="es-MX"/>
        </w:rPr>
        <w:t>I</w:t>
      </w:r>
      <w:r w:rsidRPr="00BC40C7">
        <w:rPr>
          <w:rFonts w:ascii="Arial" w:hAnsi="Arial" w:cs="Arial"/>
          <w:b/>
          <w:sz w:val="22"/>
          <w:szCs w:val="22"/>
          <w:lang w:val="es-MX"/>
        </w:rPr>
        <w:t>I.- CONDICIONES DE PAGO</w:t>
      </w:r>
    </w:p>
    <w:p w:rsidR="001E29D2" w:rsidRPr="00BC40C7" w:rsidRDefault="001E29D2" w:rsidP="001E29D2">
      <w:pPr>
        <w:jc w:val="both"/>
        <w:rPr>
          <w:rFonts w:ascii="Arial" w:hAnsi="Arial" w:cs="Arial"/>
          <w:sz w:val="22"/>
          <w:szCs w:val="22"/>
          <w:lang w:val="es-MX"/>
        </w:rPr>
      </w:pPr>
    </w:p>
    <w:p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t>Para la presente licitación no se otorgará anticipo.</w:t>
      </w:r>
    </w:p>
    <w:p w:rsidR="001E29D2" w:rsidRPr="00BC40C7" w:rsidRDefault="001E29D2" w:rsidP="001E29D2">
      <w:pPr>
        <w:jc w:val="both"/>
        <w:rPr>
          <w:rFonts w:ascii="Arial" w:hAnsi="Arial" w:cs="Arial"/>
          <w:sz w:val="22"/>
          <w:szCs w:val="22"/>
          <w:lang w:val="es-MX"/>
        </w:rPr>
      </w:pPr>
    </w:p>
    <w:p w:rsidR="001E29D2" w:rsidRPr="00BC40C7" w:rsidRDefault="001E29D2" w:rsidP="001E29D2">
      <w:pPr>
        <w:jc w:val="both"/>
        <w:rPr>
          <w:rFonts w:ascii="Arial" w:hAnsi="Arial" w:cs="Arial"/>
          <w:sz w:val="22"/>
          <w:szCs w:val="22"/>
          <w:lang w:val="es-MX"/>
        </w:rPr>
      </w:pPr>
      <w:r w:rsidRPr="00BC40C7">
        <w:rPr>
          <w:rFonts w:ascii="Arial" w:hAnsi="Arial" w:cs="Arial"/>
          <w:sz w:val="22"/>
          <w:szCs w:val="22"/>
          <w:lang w:val="es-MX"/>
        </w:rPr>
        <w:lastRenderedPageBreak/>
        <w:t>Los pagos correspondientes a cada entre</w:t>
      </w:r>
      <w:r w:rsidR="00C01244">
        <w:rPr>
          <w:rFonts w:ascii="Arial" w:hAnsi="Arial" w:cs="Arial"/>
          <w:sz w:val="22"/>
          <w:szCs w:val="22"/>
          <w:lang w:val="es-MX"/>
        </w:rPr>
        <w:t>ga se realizarán dentro de los veinte</w:t>
      </w:r>
      <w:r w:rsidRPr="00BC40C7">
        <w:rPr>
          <w:rFonts w:ascii="Arial" w:hAnsi="Arial" w:cs="Arial"/>
          <w:sz w:val="22"/>
          <w:szCs w:val="22"/>
          <w:lang w:val="es-MX"/>
        </w:rPr>
        <w:t xml:space="preserve">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BC40C7">
        <w:rPr>
          <w:rFonts w:ascii="Arial" w:hAnsi="Arial" w:cs="Arial"/>
          <w:sz w:val="22"/>
          <w:szCs w:val="22"/>
          <w:lang w:val="es-ES_tradnl"/>
        </w:rPr>
        <w:t xml:space="preserve">en la Avenida Teófilo Borunda Ortiz, </w:t>
      </w:r>
      <w:r w:rsidRPr="00BC40C7">
        <w:rPr>
          <w:rFonts w:ascii="Arial" w:hAnsi="Arial" w:cs="Arial"/>
          <w:sz w:val="22"/>
          <w:szCs w:val="22"/>
        </w:rPr>
        <w:t>Número</w:t>
      </w:r>
      <w:r w:rsidRPr="00BC40C7">
        <w:rPr>
          <w:rFonts w:ascii="Arial" w:hAnsi="Arial" w:cs="Arial"/>
          <w:sz w:val="22"/>
          <w:szCs w:val="22"/>
          <w:lang w:val="es-ES_tradnl"/>
        </w:rPr>
        <w:t xml:space="preserve"> 2900, Colonia Centro, de la Ciudad de Chihuahua, Chihuahua, C.P. 31000</w:t>
      </w:r>
      <w:r w:rsidRPr="00BC40C7">
        <w:rPr>
          <w:rFonts w:ascii="Arial" w:hAnsi="Arial" w:cs="Arial"/>
          <w:sz w:val="22"/>
          <w:szCs w:val="22"/>
          <w:lang w:val="es-MX"/>
        </w:rPr>
        <w:t>.</w:t>
      </w:r>
    </w:p>
    <w:p w:rsidR="001E29D2" w:rsidRPr="00BC40C7" w:rsidRDefault="001E29D2" w:rsidP="001E29D2">
      <w:pPr>
        <w:jc w:val="both"/>
        <w:rPr>
          <w:rFonts w:ascii="Arial" w:hAnsi="Arial" w:cs="Arial"/>
          <w:b/>
          <w:sz w:val="22"/>
          <w:szCs w:val="22"/>
        </w:rPr>
      </w:pPr>
    </w:p>
    <w:p w:rsidR="001E29D2" w:rsidRPr="00BC40C7" w:rsidRDefault="001E29D2" w:rsidP="001E29D2">
      <w:pPr>
        <w:jc w:val="both"/>
        <w:rPr>
          <w:rFonts w:ascii="Arial" w:hAnsi="Arial" w:cs="Arial"/>
          <w:b/>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X</w:t>
      </w:r>
      <w:r w:rsidR="006C2246">
        <w:rPr>
          <w:rFonts w:ascii="Arial" w:hAnsi="Arial" w:cs="Arial"/>
          <w:b/>
          <w:sz w:val="22"/>
          <w:szCs w:val="22"/>
        </w:rPr>
        <w:t>I</w:t>
      </w:r>
      <w:r w:rsidR="003A749E" w:rsidRPr="00BC40C7">
        <w:rPr>
          <w:rFonts w:ascii="Arial" w:hAnsi="Arial" w:cs="Arial"/>
          <w:b/>
          <w:sz w:val="22"/>
          <w:szCs w:val="22"/>
        </w:rPr>
        <w:t>II</w:t>
      </w:r>
      <w:r w:rsidRPr="00BC40C7">
        <w:rPr>
          <w:rFonts w:ascii="Arial" w:hAnsi="Arial" w:cs="Arial"/>
          <w:b/>
          <w:sz w:val="22"/>
          <w:szCs w:val="22"/>
        </w:rPr>
        <w:t>.- MODIFICACIONES</w:t>
      </w:r>
    </w:p>
    <w:p w:rsidR="001E29D2" w:rsidRPr="00BC40C7" w:rsidRDefault="001E29D2" w:rsidP="001E29D2">
      <w:pPr>
        <w:tabs>
          <w:tab w:val="left" w:pos="2955"/>
        </w:tabs>
        <w:jc w:val="both"/>
        <w:rPr>
          <w:rFonts w:ascii="Arial" w:hAnsi="Arial" w:cs="Arial"/>
          <w:b/>
          <w:sz w:val="22"/>
          <w:szCs w:val="22"/>
        </w:rPr>
      </w:pPr>
    </w:p>
    <w:p w:rsidR="001E29D2" w:rsidRDefault="001E29D2" w:rsidP="001E29D2">
      <w:pPr>
        <w:jc w:val="both"/>
        <w:rPr>
          <w:rFonts w:ascii="Arial" w:hAnsi="Arial" w:cs="Arial"/>
          <w:sz w:val="22"/>
          <w:szCs w:val="22"/>
        </w:rPr>
      </w:pPr>
      <w:r w:rsidRPr="00BC40C7">
        <w:rPr>
          <w:rFonts w:ascii="Arial" w:hAnsi="Arial" w:cs="Arial"/>
          <w:sz w:val="22"/>
          <w:szCs w:val="22"/>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w:t>
      </w:r>
      <w:r w:rsidR="00370353">
        <w:rPr>
          <w:rFonts w:ascii="Arial" w:hAnsi="Arial" w:cs="Arial"/>
          <w:sz w:val="22"/>
          <w:szCs w:val="22"/>
        </w:rPr>
        <w:t>rvicios del Estado de Chihuahua, en relación con el art</w:t>
      </w:r>
      <w:r w:rsidR="005A1F7D">
        <w:rPr>
          <w:rFonts w:ascii="Arial" w:hAnsi="Arial" w:cs="Arial"/>
          <w:sz w:val="22"/>
          <w:szCs w:val="22"/>
        </w:rPr>
        <w:t>ículo 50, fracción III, inciso c)</w:t>
      </w:r>
      <w:r w:rsidR="00370353">
        <w:rPr>
          <w:rFonts w:ascii="Arial" w:hAnsi="Arial" w:cs="Arial"/>
          <w:sz w:val="22"/>
          <w:szCs w:val="22"/>
        </w:rPr>
        <w:t xml:space="preserve"> del Reglamento de la </w:t>
      </w:r>
      <w:r w:rsidR="00370353" w:rsidRPr="00BC40C7">
        <w:rPr>
          <w:rFonts w:ascii="Arial" w:hAnsi="Arial" w:cs="Arial"/>
          <w:sz w:val="22"/>
          <w:szCs w:val="22"/>
        </w:rPr>
        <w:t>Ley de Adquisiciones, Arrendamientos y Contratación de Se</w:t>
      </w:r>
      <w:r w:rsidR="00370353">
        <w:rPr>
          <w:rFonts w:ascii="Arial" w:hAnsi="Arial" w:cs="Arial"/>
          <w:sz w:val="22"/>
          <w:szCs w:val="22"/>
        </w:rPr>
        <w:t>rvicios del Estado de Chihuahua.</w:t>
      </w:r>
    </w:p>
    <w:p w:rsidR="00370353" w:rsidRPr="00BC40C7" w:rsidRDefault="00370353" w:rsidP="001E29D2">
      <w:pPr>
        <w:jc w:val="both"/>
        <w:rPr>
          <w:rFonts w:ascii="Arial" w:hAnsi="Arial" w:cs="Arial"/>
          <w:sz w:val="22"/>
          <w:szCs w:val="22"/>
        </w:rPr>
      </w:pPr>
    </w:p>
    <w:p w:rsidR="001E29D2" w:rsidRDefault="001E29D2" w:rsidP="001E29D2">
      <w:pPr>
        <w:jc w:val="both"/>
        <w:rPr>
          <w:rFonts w:ascii="Arial" w:hAnsi="Arial" w:cs="Arial"/>
          <w:sz w:val="22"/>
          <w:szCs w:val="22"/>
        </w:rPr>
      </w:pPr>
      <w:r w:rsidRPr="00BC40C7">
        <w:rPr>
          <w:rFonts w:ascii="Arial" w:hAnsi="Arial" w:cs="Arial"/>
          <w:sz w:val="22"/>
          <w:szCs w:val="22"/>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010D9D">
        <w:rPr>
          <w:rFonts w:ascii="Arial" w:hAnsi="Arial" w:cs="Arial"/>
          <w:sz w:val="22"/>
          <w:szCs w:val="22"/>
        </w:rPr>
        <w:t>.</w:t>
      </w:r>
    </w:p>
    <w:p w:rsidR="00010D9D" w:rsidRDefault="00010D9D"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p>
    <w:p w:rsidR="001E29D2" w:rsidRPr="00BC40C7" w:rsidRDefault="00240B02" w:rsidP="001E29D2">
      <w:pPr>
        <w:jc w:val="both"/>
        <w:rPr>
          <w:rFonts w:ascii="Arial" w:hAnsi="Arial" w:cs="Arial"/>
          <w:b/>
          <w:sz w:val="22"/>
          <w:szCs w:val="22"/>
        </w:rPr>
      </w:pPr>
      <w:r w:rsidRPr="00BC40C7">
        <w:rPr>
          <w:rFonts w:ascii="Arial" w:hAnsi="Arial" w:cs="Arial"/>
          <w:b/>
          <w:sz w:val="22"/>
          <w:szCs w:val="22"/>
        </w:rPr>
        <w:t>XIV</w:t>
      </w:r>
      <w:r w:rsidR="001E29D2" w:rsidRPr="00BC40C7">
        <w:rPr>
          <w:rFonts w:ascii="Arial" w:hAnsi="Arial" w:cs="Arial"/>
          <w:b/>
          <w:sz w:val="22"/>
          <w:szCs w:val="22"/>
        </w:rPr>
        <w:t>.- DESCALIFICACIÓN DE PARTICIPANTES</w:t>
      </w:r>
    </w:p>
    <w:p w:rsidR="001E29D2" w:rsidRPr="00BC40C7" w:rsidRDefault="001E29D2" w:rsidP="001E29D2">
      <w:pPr>
        <w:jc w:val="both"/>
        <w:rPr>
          <w:rFonts w:ascii="Arial" w:hAnsi="Arial" w:cs="Arial"/>
          <w:b/>
          <w:sz w:val="22"/>
          <w:szCs w:val="22"/>
        </w:rPr>
      </w:pPr>
    </w:p>
    <w:p w:rsidR="001E29D2" w:rsidRPr="00880F7F" w:rsidRDefault="001E29D2" w:rsidP="001E29D2">
      <w:pPr>
        <w:jc w:val="both"/>
        <w:rPr>
          <w:rFonts w:ascii="Arial" w:hAnsi="Arial" w:cs="Arial"/>
          <w:sz w:val="22"/>
          <w:szCs w:val="22"/>
        </w:rPr>
      </w:pPr>
      <w:r w:rsidRPr="00880F7F">
        <w:rPr>
          <w:rFonts w:ascii="Arial" w:hAnsi="Arial" w:cs="Arial"/>
          <w:sz w:val="22"/>
          <w:szCs w:val="22"/>
        </w:rPr>
        <w:t>Se descalificará a los licitantes que incurran en alguna de las siguientes situaciones:</w:t>
      </w:r>
    </w:p>
    <w:p w:rsidR="001E29D2" w:rsidRPr="00880F7F" w:rsidRDefault="001E29D2" w:rsidP="001E29D2">
      <w:pPr>
        <w:jc w:val="both"/>
        <w:rPr>
          <w:rFonts w:ascii="Arial" w:hAnsi="Arial" w:cs="Arial"/>
          <w:sz w:val="22"/>
          <w:szCs w:val="22"/>
        </w:rPr>
      </w:pPr>
    </w:p>
    <w:p w:rsidR="009F64A2" w:rsidRPr="00880F7F" w:rsidRDefault="009F64A2" w:rsidP="009F64A2">
      <w:pPr>
        <w:jc w:val="both"/>
        <w:rPr>
          <w:rFonts w:ascii="Arial" w:hAnsi="Arial" w:cs="Arial"/>
          <w:sz w:val="22"/>
          <w:szCs w:val="22"/>
        </w:rPr>
      </w:pPr>
      <w:r w:rsidRPr="00880F7F">
        <w:rPr>
          <w:rFonts w:ascii="Arial" w:hAnsi="Arial" w:cs="Arial"/>
          <w:b/>
          <w:sz w:val="22"/>
          <w:szCs w:val="22"/>
        </w:rPr>
        <w:t>a). -</w:t>
      </w:r>
      <w:r w:rsidRPr="00880F7F">
        <w:rPr>
          <w:rFonts w:ascii="Arial" w:hAnsi="Arial" w:cs="Arial"/>
          <w:sz w:val="22"/>
          <w:szCs w:val="22"/>
        </w:rPr>
        <w:t xml:space="preserve"> Si no cumplen con todos los requisitos especificados en las bases de esta licitación, los que deriven de la junta de aclaraciones o incurren en violaciones a la ley de la materia.</w:t>
      </w:r>
    </w:p>
    <w:p w:rsidR="009F64A2" w:rsidRPr="00880F7F" w:rsidRDefault="009F64A2" w:rsidP="009F64A2">
      <w:pPr>
        <w:jc w:val="both"/>
        <w:rPr>
          <w:rFonts w:ascii="Arial" w:hAnsi="Arial" w:cs="Arial"/>
          <w:sz w:val="22"/>
          <w:szCs w:val="22"/>
        </w:rPr>
      </w:pPr>
    </w:p>
    <w:p w:rsidR="009F64A2" w:rsidRPr="00880F7F" w:rsidRDefault="009F64A2" w:rsidP="009F64A2">
      <w:pPr>
        <w:jc w:val="both"/>
        <w:rPr>
          <w:rFonts w:ascii="Arial" w:hAnsi="Arial" w:cs="Arial"/>
          <w:color w:val="FF0000"/>
          <w:sz w:val="22"/>
          <w:szCs w:val="22"/>
        </w:rPr>
      </w:pPr>
      <w:r w:rsidRPr="00880F7F">
        <w:rPr>
          <w:rFonts w:ascii="Arial" w:hAnsi="Arial" w:cs="Arial"/>
          <w:sz w:val="22"/>
          <w:szCs w:val="22"/>
        </w:rPr>
        <w:t>b). - Si se comprueba que tienen acuerdos con otros participantes para elevar el precio de los servicios y/o productos licitados</w:t>
      </w:r>
      <w:r w:rsidRPr="00880F7F">
        <w:rPr>
          <w:rFonts w:ascii="Arial" w:hAnsi="Arial" w:cs="Arial"/>
          <w:color w:val="FF0000"/>
          <w:sz w:val="22"/>
          <w:szCs w:val="22"/>
        </w:rPr>
        <w:t>.</w:t>
      </w:r>
    </w:p>
    <w:p w:rsidR="009F64A2" w:rsidRPr="00880F7F" w:rsidRDefault="009F64A2" w:rsidP="009F64A2">
      <w:pPr>
        <w:jc w:val="both"/>
        <w:rPr>
          <w:rFonts w:ascii="Arial" w:hAnsi="Arial" w:cs="Arial"/>
          <w:color w:val="FF0000"/>
          <w:sz w:val="22"/>
          <w:szCs w:val="22"/>
        </w:rPr>
      </w:pPr>
    </w:p>
    <w:p w:rsidR="009F64A2" w:rsidRPr="00880F7F" w:rsidRDefault="009F64A2" w:rsidP="009F64A2">
      <w:pPr>
        <w:jc w:val="both"/>
        <w:rPr>
          <w:rFonts w:ascii="Arial" w:hAnsi="Arial" w:cs="Arial"/>
          <w:sz w:val="22"/>
          <w:szCs w:val="22"/>
        </w:rPr>
      </w:pPr>
      <w:r w:rsidRPr="00880F7F">
        <w:rPr>
          <w:rFonts w:ascii="Arial" w:hAnsi="Arial" w:cs="Arial"/>
          <w:b/>
          <w:sz w:val="22"/>
          <w:szCs w:val="22"/>
        </w:rPr>
        <w:t>c). -</w:t>
      </w:r>
      <w:r w:rsidRPr="00880F7F">
        <w:rPr>
          <w:rFonts w:ascii="Arial" w:hAnsi="Arial" w:cs="Arial"/>
          <w:sz w:val="22"/>
          <w:szCs w:val="22"/>
        </w:rPr>
        <w:t xml:space="preserve"> Si se encuentra dentro de los supuestos de los artículos 86 y 103 de la Ley de Adquisiciones, Arrendamientos y Contratación de Servicios del Estado de Chihuahua. </w:t>
      </w:r>
    </w:p>
    <w:p w:rsidR="009F64A2" w:rsidRPr="00880F7F" w:rsidRDefault="009F64A2" w:rsidP="009F64A2">
      <w:pPr>
        <w:jc w:val="both"/>
        <w:rPr>
          <w:rFonts w:ascii="Arial" w:hAnsi="Arial" w:cs="Arial"/>
          <w:sz w:val="22"/>
          <w:szCs w:val="22"/>
        </w:rPr>
      </w:pPr>
    </w:p>
    <w:p w:rsidR="009F64A2" w:rsidRPr="00880F7F" w:rsidRDefault="009F64A2" w:rsidP="009F64A2">
      <w:pPr>
        <w:jc w:val="both"/>
        <w:rPr>
          <w:rFonts w:ascii="Arial" w:hAnsi="Arial" w:cs="Arial"/>
          <w:sz w:val="22"/>
          <w:szCs w:val="22"/>
        </w:rPr>
      </w:pPr>
      <w:r w:rsidRPr="00880F7F">
        <w:rPr>
          <w:rFonts w:ascii="Arial" w:hAnsi="Arial" w:cs="Arial"/>
          <w:b/>
          <w:sz w:val="22"/>
          <w:szCs w:val="22"/>
        </w:rPr>
        <w:t>d). -</w:t>
      </w:r>
      <w:r w:rsidRPr="00880F7F">
        <w:rPr>
          <w:rFonts w:ascii="Arial" w:hAnsi="Arial" w:cs="Arial"/>
          <w:sz w:val="22"/>
          <w:szCs w:val="22"/>
        </w:rPr>
        <w:t xml:space="preserve"> Si no respeta la totalidad del contenido de los Anexos al transcribirse al papel membretado del licitante.  </w:t>
      </w:r>
    </w:p>
    <w:p w:rsidR="009F64A2" w:rsidRPr="00880F7F" w:rsidRDefault="009F64A2" w:rsidP="009F64A2">
      <w:pPr>
        <w:jc w:val="both"/>
        <w:rPr>
          <w:rFonts w:ascii="Arial" w:hAnsi="Arial" w:cs="Arial"/>
          <w:sz w:val="22"/>
          <w:szCs w:val="22"/>
        </w:rPr>
      </w:pPr>
    </w:p>
    <w:p w:rsidR="009F64A2" w:rsidRPr="00880F7F" w:rsidRDefault="009F64A2" w:rsidP="009F64A2">
      <w:pPr>
        <w:jc w:val="both"/>
        <w:rPr>
          <w:rFonts w:ascii="Arial" w:hAnsi="Arial" w:cs="Arial"/>
          <w:sz w:val="22"/>
          <w:szCs w:val="22"/>
        </w:rPr>
      </w:pPr>
      <w:r w:rsidRPr="00880F7F">
        <w:rPr>
          <w:rFonts w:ascii="Arial" w:hAnsi="Arial" w:cs="Arial"/>
          <w:b/>
          <w:sz w:val="22"/>
          <w:szCs w:val="22"/>
        </w:rPr>
        <w:t>e). -</w:t>
      </w:r>
      <w:r w:rsidRPr="00880F7F">
        <w:rPr>
          <w:rFonts w:ascii="Arial" w:hAnsi="Arial" w:cs="Arial"/>
          <w:sz w:val="22"/>
          <w:szCs w:val="22"/>
        </w:rPr>
        <w:t xml:space="preserve"> La presentación de más de una oferta por partida en su propuesta.</w:t>
      </w:r>
    </w:p>
    <w:p w:rsidR="009F64A2" w:rsidRPr="00880F7F" w:rsidRDefault="009F64A2" w:rsidP="009F64A2">
      <w:pPr>
        <w:jc w:val="both"/>
        <w:rPr>
          <w:rFonts w:ascii="Arial" w:hAnsi="Arial" w:cs="Arial"/>
          <w:sz w:val="22"/>
          <w:szCs w:val="22"/>
        </w:rPr>
      </w:pPr>
    </w:p>
    <w:p w:rsidR="009F64A2" w:rsidRPr="00880F7F" w:rsidRDefault="009F64A2" w:rsidP="009F64A2">
      <w:pPr>
        <w:jc w:val="both"/>
        <w:rPr>
          <w:rFonts w:ascii="Arial" w:hAnsi="Arial" w:cs="Arial"/>
          <w:sz w:val="22"/>
          <w:szCs w:val="22"/>
        </w:rPr>
      </w:pPr>
      <w:r w:rsidRPr="00880F7F">
        <w:rPr>
          <w:rFonts w:ascii="Arial" w:hAnsi="Arial" w:cs="Arial"/>
          <w:b/>
          <w:sz w:val="22"/>
          <w:szCs w:val="22"/>
        </w:rPr>
        <w:lastRenderedPageBreak/>
        <w:t xml:space="preserve">f). - </w:t>
      </w:r>
      <w:r w:rsidRPr="00880F7F">
        <w:rPr>
          <w:rFonts w:ascii="Arial" w:hAnsi="Arial" w:cs="Arial"/>
          <w:sz w:val="22"/>
          <w:szCs w:val="22"/>
        </w:rPr>
        <w:t xml:space="preserve">Los precios ofertados se encuentran fuera de presupuesto, ya sea porque </w:t>
      </w:r>
      <w:r w:rsidR="00C01244" w:rsidRPr="00880F7F">
        <w:rPr>
          <w:rFonts w:ascii="Arial" w:hAnsi="Arial" w:cs="Arial"/>
          <w:sz w:val="22"/>
          <w:szCs w:val="22"/>
        </w:rPr>
        <w:t xml:space="preserve">el precio resulta no aceptable </w:t>
      </w:r>
      <w:r w:rsidR="000D678E" w:rsidRPr="00880F7F">
        <w:rPr>
          <w:rFonts w:ascii="Arial" w:hAnsi="Arial" w:cs="Arial"/>
          <w:sz w:val="22"/>
          <w:szCs w:val="22"/>
        </w:rPr>
        <w:t xml:space="preserve">o no conveniente. </w:t>
      </w:r>
    </w:p>
    <w:p w:rsidR="009F64A2" w:rsidRPr="00880F7F" w:rsidRDefault="009F64A2" w:rsidP="009F64A2">
      <w:pPr>
        <w:jc w:val="both"/>
        <w:rPr>
          <w:rFonts w:ascii="Arial" w:hAnsi="Arial" w:cs="Arial"/>
          <w:sz w:val="22"/>
          <w:szCs w:val="22"/>
        </w:rPr>
      </w:pPr>
    </w:p>
    <w:p w:rsidR="001E29D2" w:rsidRPr="00880F7F" w:rsidRDefault="009F64A2" w:rsidP="009F64A2">
      <w:pPr>
        <w:jc w:val="both"/>
        <w:rPr>
          <w:rFonts w:ascii="Arial" w:hAnsi="Arial" w:cs="Arial"/>
          <w:sz w:val="22"/>
          <w:szCs w:val="22"/>
        </w:rPr>
      </w:pPr>
      <w:r w:rsidRPr="00880F7F">
        <w:rPr>
          <w:rFonts w:ascii="Arial" w:hAnsi="Arial" w:cs="Arial"/>
          <w:b/>
          <w:sz w:val="22"/>
          <w:szCs w:val="22"/>
        </w:rPr>
        <w:t xml:space="preserve">g). -  </w:t>
      </w:r>
      <w:r w:rsidRPr="00880F7F">
        <w:rPr>
          <w:rFonts w:ascii="Arial" w:hAnsi="Arial" w:cs="Arial"/>
          <w:sz w:val="22"/>
          <w:szCs w:val="22"/>
        </w:rPr>
        <w:t>Si se comprueba que adoptaron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1E29D2" w:rsidRPr="00880F7F" w:rsidRDefault="001E29D2" w:rsidP="001E29D2">
      <w:pPr>
        <w:jc w:val="both"/>
        <w:rPr>
          <w:rFonts w:ascii="Arial" w:hAnsi="Arial" w:cs="Arial"/>
          <w:color w:val="FF0000"/>
          <w:sz w:val="22"/>
          <w:szCs w:val="22"/>
        </w:rPr>
      </w:pPr>
    </w:p>
    <w:p w:rsidR="00904DF8" w:rsidRPr="00880F7F" w:rsidRDefault="00904DF8" w:rsidP="00904DF8">
      <w:pPr>
        <w:jc w:val="both"/>
        <w:rPr>
          <w:rFonts w:ascii="Arial" w:hAnsi="Arial" w:cs="Arial"/>
          <w:sz w:val="22"/>
          <w:szCs w:val="22"/>
        </w:rPr>
      </w:pPr>
      <w:r w:rsidRPr="00880F7F">
        <w:rPr>
          <w:rFonts w:ascii="Arial" w:hAnsi="Arial" w:cs="Arial"/>
          <w:b/>
          <w:sz w:val="22"/>
          <w:szCs w:val="22"/>
        </w:rPr>
        <w:t>h).-</w:t>
      </w:r>
      <w:r w:rsidRPr="00880F7F">
        <w:rPr>
          <w:rFonts w:ascii="Arial" w:hAnsi="Arial" w:cs="Arial"/>
          <w:sz w:val="22"/>
          <w:szCs w:val="22"/>
        </w:rPr>
        <w:t xml:space="preserve"> Cuando el importe de la propuesta económica presentada por el licitante exceda el monto de la suficiencia presupuestal programada para la contratación.</w:t>
      </w:r>
    </w:p>
    <w:p w:rsidR="00904DF8" w:rsidRPr="00880F7F" w:rsidRDefault="00904DF8" w:rsidP="00904DF8">
      <w:pPr>
        <w:jc w:val="both"/>
        <w:rPr>
          <w:rFonts w:ascii="Arial" w:hAnsi="Arial" w:cs="Arial"/>
          <w:sz w:val="22"/>
          <w:szCs w:val="22"/>
        </w:rPr>
      </w:pPr>
    </w:p>
    <w:p w:rsidR="00904DF8" w:rsidRPr="00880F7F" w:rsidRDefault="00904DF8" w:rsidP="00904DF8">
      <w:pPr>
        <w:jc w:val="both"/>
        <w:rPr>
          <w:rFonts w:ascii="Arial" w:hAnsi="Arial" w:cs="Arial"/>
          <w:sz w:val="22"/>
          <w:szCs w:val="22"/>
        </w:rPr>
      </w:pPr>
      <w:r w:rsidRPr="00880F7F">
        <w:rPr>
          <w:rFonts w:ascii="Arial" w:hAnsi="Arial" w:cs="Arial"/>
          <w:b/>
          <w:sz w:val="22"/>
          <w:szCs w:val="22"/>
        </w:rPr>
        <w:t>i).-</w:t>
      </w:r>
      <w:r w:rsidRPr="00880F7F">
        <w:rPr>
          <w:rFonts w:ascii="Arial" w:hAnsi="Arial" w:cs="Arial"/>
          <w:sz w:val="22"/>
          <w:szCs w:val="22"/>
        </w:rPr>
        <w:t xml:space="preserve"> La falta absoluta de foliado en la documentación que integra la propuesta técnica y económica.</w:t>
      </w:r>
    </w:p>
    <w:p w:rsidR="00904DF8" w:rsidRPr="00880F7F" w:rsidRDefault="00904DF8" w:rsidP="00904DF8">
      <w:pPr>
        <w:jc w:val="both"/>
        <w:rPr>
          <w:rFonts w:ascii="Arial" w:hAnsi="Arial" w:cs="Arial"/>
          <w:sz w:val="22"/>
          <w:szCs w:val="22"/>
        </w:rPr>
      </w:pPr>
    </w:p>
    <w:p w:rsidR="00904DF8" w:rsidRPr="00880F7F" w:rsidRDefault="00904DF8" w:rsidP="00904DF8">
      <w:pPr>
        <w:jc w:val="both"/>
        <w:rPr>
          <w:rFonts w:ascii="Arial" w:hAnsi="Arial" w:cs="Arial"/>
          <w:sz w:val="22"/>
          <w:szCs w:val="22"/>
        </w:rPr>
      </w:pPr>
      <w:r w:rsidRPr="00880F7F">
        <w:rPr>
          <w:rFonts w:ascii="Arial" w:hAnsi="Arial" w:cs="Arial"/>
          <w:b/>
          <w:sz w:val="22"/>
          <w:szCs w:val="22"/>
        </w:rPr>
        <w:t xml:space="preserve">j).- </w:t>
      </w:r>
      <w:r w:rsidRPr="00880F7F">
        <w:rPr>
          <w:rFonts w:ascii="Arial" w:hAnsi="Arial" w:cs="Arial"/>
          <w:sz w:val="22"/>
          <w:szCs w:val="22"/>
        </w:rPr>
        <w:t>Cuando el licitante presente</w:t>
      </w:r>
      <w:r w:rsidRPr="00880F7F">
        <w:rPr>
          <w:rFonts w:ascii="Arial" w:hAnsi="Arial" w:cs="Arial"/>
          <w:b/>
          <w:sz w:val="22"/>
          <w:szCs w:val="22"/>
        </w:rPr>
        <w:t xml:space="preserve"> </w:t>
      </w:r>
      <w:r w:rsidRPr="00880F7F">
        <w:rPr>
          <w:rFonts w:ascii="Arial" w:hAnsi="Arial" w:cs="Arial"/>
          <w:sz w:val="22"/>
          <w:szCs w:val="22"/>
        </w:rPr>
        <w:t>más de una proposición para una misma partida.</w:t>
      </w:r>
    </w:p>
    <w:p w:rsidR="001E29D2" w:rsidRDefault="001E29D2" w:rsidP="001E29D2">
      <w:pPr>
        <w:jc w:val="both"/>
        <w:rPr>
          <w:rFonts w:ascii="Arial" w:hAnsi="Arial" w:cs="Arial"/>
          <w:b/>
          <w:bCs/>
          <w:sz w:val="22"/>
          <w:szCs w:val="22"/>
        </w:rPr>
      </w:pPr>
    </w:p>
    <w:p w:rsidR="00990139" w:rsidRDefault="00990139" w:rsidP="001E29D2">
      <w:pPr>
        <w:jc w:val="both"/>
        <w:rPr>
          <w:rFonts w:ascii="Arial" w:hAnsi="Arial" w:cs="Arial"/>
          <w:b/>
          <w:bCs/>
          <w:sz w:val="22"/>
          <w:szCs w:val="22"/>
        </w:rPr>
      </w:pPr>
    </w:p>
    <w:p w:rsidR="001E29D2" w:rsidRPr="00BC40C7" w:rsidRDefault="001E29D2" w:rsidP="001E29D2">
      <w:pPr>
        <w:jc w:val="both"/>
        <w:rPr>
          <w:rFonts w:ascii="Arial" w:hAnsi="Arial" w:cs="Arial"/>
          <w:b/>
          <w:bCs/>
          <w:sz w:val="22"/>
          <w:szCs w:val="22"/>
        </w:rPr>
      </w:pPr>
      <w:r w:rsidRPr="00BC40C7">
        <w:rPr>
          <w:rFonts w:ascii="Arial" w:hAnsi="Arial" w:cs="Arial"/>
          <w:b/>
          <w:bCs/>
          <w:sz w:val="22"/>
          <w:szCs w:val="22"/>
        </w:rPr>
        <w:t>XV.- DECLARACIÓN DE LICITACIÓN DESIERTA</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El Comité de Adquisiciones, Arrendamientos y Servicios declararán desierta la presente licitación de manera general o por partidas, en los siguientes supuestos:</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a).-</w:t>
      </w:r>
      <w:r w:rsidRPr="00BC40C7">
        <w:rPr>
          <w:rFonts w:ascii="Arial" w:hAnsi="Arial" w:cs="Arial"/>
          <w:sz w:val="22"/>
          <w:szCs w:val="22"/>
        </w:rPr>
        <w:t xml:space="preserve"> Cuando llegada la fecha del acto de presentación y apertura de propuestas ningún interesado pague el costo de participación o no se presenten proposiciones.  </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b).-</w:t>
      </w:r>
      <w:r w:rsidRPr="00BC40C7">
        <w:rPr>
          <w:rFonts w:ascii="Arial" w:hAnsi="Arial" w:cs="Arial"/>
          <w:sz w:val="22"/>
          <w:szCs w:val="22"/>
        </w:rPr>
        <w:t xml:space="preserve"> Que las propuestas presentadas no reúnan los requisitos exigidos en las presentes bases.</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c).-</w:t>
      </w:r>
      <w:r w:rsidRPr="00BC40C7">
        <w:rPr>
          <w:rFonts w:ascii="Arial" w:hAnsi="Arial" w:cs="Arial"/>
          <w:sz w:val="22"/>
          <w:szCs w:val="22"/>
        </w:rPr>
        <w:t xml:space="preserve"> Que los precios de los bienes que conforman la propuesta de los participantes se encuentren notoriamente inaceptables o fuera del presupuesto autorizado por Pensiones Civiles del Estado de Chihuahua.</w:t>
      </w:r>
    </w:p>
    <w:p w:rsidR="001E29D2" w:rsidRDefault="001E29D2" w:rsidP="001E29D2">
      <w:pPr>
        <w:jc w:val="both"/>
        <w:rPr>
          <w:rFonts w:ascii="Arial" w:hAnsi="Arial" w:cs="Arial"/>
          <w:b/>
          <w:sz w:val="22"/>
          <w:szCs w:val="22"/>
        </w:rPr>
      </w:pPr>
    </w:p>
    <w:p w:rsidR="00990139" w:rsidRPr="00BC40C7" w:rsidRDefault="00990139" w:rsidP="001E29D2">
      <w:pPr>
        <w:jc w:val="both"/>
        <w:rPr>
          <w:rFonts w:ascii="Arial" w:hAnsi="Arial" w:cs="Arial"/>
          <w:b/>
          <w:sz w:val="22"/>
          <w:szCs w:val="22"/>
        </w:rPr>
      </w:pPr>
    </w:p>
    <w:p w:rsidR="001E29D2" w:rsidRPr="00BC40C7" w:rsidRDefault="001E29D2" w:rsidP="001E29D2">
      <w:pPr>
        <w:jc w:val="both"/>
        <w:rPr>
          <w:rFonts w:ascii="Arial" w:hAnsi="Arial" w:cs="Arial"/>
          <w:b/>
          <w:sz w:val="22"/>
          <w:szCs w:val="22"/>
        </w:rPr>
      </w:pPr>
      <w:r w:rsidRPr="00BC40C7">
        <w:rPr>
          <w:rFonts w:ascii="Arial" w:hAnsi="Arial" w:cs="Arial"/>
          <w:b/>
          <w:sz w:val="22"/>
          <w:szCs w:val="22"/>
        </w:rPr>
        <w:t>X</w:t>
      </w:r>
      <w:r w:rsidR="003A749E" w:rsidRPr="00BC40C7">
        <w:rPr>
          <w:rFonts w:ascii="Arial" w:hAnsi="Arial" w:cs="Arial"/>
          <w:b/>
          <w:sz w:val="22"/>
          <w:szCs w:val="22"/>
        </w:rPr>
        <w:t>V</w:t>
      </w:r>
      <w:r w:rsidR="00240B02" w:rsidRPr="00BC40C7">
        <w:rPr>
          <w:rFonts w:ascii="Arial" w:hAnsi="Arial" w:cs="Arial"/>
          <w:b/>
          <w:sz w:val="22"/>
          <w:szCs w:val="22"/>
        </w:rPr>
        <w:t>I</w:t>
      </w:r>
      <w:r w:rsidRPr="00BC40C7">
        <w:rPr>
          <w:rFonts w:ascii="Arial" w:hAnsi="Arial" w:cs="Arial"/>
          <w:b/>
          <w:sz w:val="22"/>
          <w:szCs w:val="22"/>
        </w:rPr>
        <w:t>.- PENAS CONVENCIONALES</w:t>
      </w:r>
    </w:p>
    <w:p w:rsidR="001E29D2" w:rsidRPr="00BC40C7" w:rsidRDefault="001E29D2" w:rsidP="001E29D2">
      <w:pPr>
        <w:jc w:val="both"/>
        <w:rPr>
          <w:rFonts w:ascii="Arial" w:hAnsi="Arial" w:cs="Arial"/>
          <w:b/>
          <w:sz w:val="22"/>
          <w:szCs w:val="22"/>
        </w:rPr>
      </w:pPr>
    </w:p>
    <w:p w:rsidR="001E29D2" w:rsidRPr="00BC40C7" w:rsidRDefault="001E29D2" w:rsidP="001E29D2">
      <w:pPr>
        <w:tabs>
          <w:tab w:val="left" w:pos="-284"/>
          <w:tab w:val="num" w:pos="900"/>
          <w:tab w:val="left" w:pos="9498"/>
        </w:tabs>
        <w:contextualSpacing/>
        <w:jc w:val="both"/>
        <w:rPr>
          <w:rFonts w:ascii="Arial" w:hAnsi="Arial" w:cs="Arial"/>
          <w:sz w:val="22"/>
          <w:szCs w:val="22"/>
        </w:rPr>
      </w:pPr>
      <w:r w:rsidRPr="0029028C">
        <w:rPr>
          <w:rFonts w:ascii="Arial" w:hAnsi="Arial" w:cs="Arial"/>
          <w:sz w:val="22"/>
          <w:szCs w:val="22"/>
        </w:rPr>
        <w:t xml:space="preserve">Pensiones Civiles del Estado de Chihuahua aplicará </w:t>
      </w:r>
      <w:r w:rsidR="00E51DE2">
        <w:rPr>
          <w:rFonts w:ascii="Arial" w:hAnsi="Arial" w:cs="Arial"/>
          <w:sz w:val="22"/>
          <w:szCs w:val="22"/>
        </w:rPr>
        <w:t xml:space="preserve">en caso de incumplimiento </w:t>
      </w:r>
      <w:r w:rsidRPr="0029028C">
        <w:rPr>
          <w:rFonts w:ascii="Arial" w:hAnsi="Arial" w:cs="Arial"/>
          <w:sz w:val="22"/>
          <w:szCs w:val="22"/>
        </w:rPr>
        <w:t>una pena convencional</w:t>
      </w:r>
      <w:r w:rsidR="00D57A5F" w:rsidRPr="0029028C">
        <w:rPr>
          <w:rFonts w:ascii="Arial" w:hAnsi="Arial" w:cs="Arial"/>
          <w:sz w:val="22"/>
          <w:szCs w:val="22"/>
        </w:rPr>
        <w:t xml:space="preserve"> al proveedor</w:t>
      </w:r>
      <w:r w:rsidR="00366824" w:rsidRPr="0029028C">
        <w:rPr>
          <w:rFonts w:ascii="Arial" w:hAnsi="Arial" w:cs="Arial"/>
          <w:sz w:val="22"/>
          <w:szCs w:val="22"/>
        </w:rPr>
        <w:t xml:space="preserve"> </w:t>
      </w:r>
      <w:r w:rsidR="00D57A5F" w:rsidRPr="0029028C">
        <w:rPr>
          <w:rFonts w:ascii="Arial" w:hAnsi="Arial" w:cs="Arial"/>
          <w:sz w:val="22"/>
          <w:szCs w:val="22"/>
        </w:rPr>
        <w:t>que no entregu</w:t>
      </w:r>
      <w:r w:rsidR="00366824" w:rsidRPr="0029028C">
        <w:rPr>
          <w:rFonts w:ascii="Arial" w:hAnsi="Arial" w:cs="Arial"/>
          <w:sz w:val="22"/>
          <w:szCs w:val="22"/>
        </w:rPr>
        <w:t>e</w:t>
      </w:r>
      <w:r w:rsidR="00D57A5F" w:rsidRPr="0029028C">
        <w:rPr>
          <w:rFonts w:ascii="Arial" w:hAnsi="Arial" w:cs="Arial"/>
          <w:sz w:val="22"/>
          <w:szCs w:val="22"/>
        </w:rPr>
        <w:t xml:space="preserve"> </w:t>
      </w:r>
      <w:r w:rsidR="00D57A5F" w:rsidRPr="0029028C">
        <w:rPr>
          <w:rFonts w:ascii="Arial" w:hAnsi="Arial" w:cs="Arial"/>
          <w:sz w:val="22"/>
          <w:szCs w:val="22"/>
          <w:lang w:val="es-MX"/>
        </w:rPr>
        <w:t xml:space="preserve">los insumos de material quirúrgico y sistemas de prótesis en la fecha, hora y lugar solicitado, </w:t>
      </w:r>
      <w:r w:rsidRPr="0029028C">
        <w:rPr>
          <w:rFonts w:ascii="Arial" w:hAnsi="Arial" w:cs="Arial"/>
          <w:sz w:val="22"/>
          <w:szCs w:val="22"/>
        </w:rPr>
        <w:t xml:space="preserve">consistente en un importe equivalente al costo adicional que le generará a la convocante </w:t>
      </w:r>
      <w:r w:rsidR="00A1648D" w:rsidRPr="0029028C">
        <w:rPr>
          <w:rFonts w:ascii="Arial" w:hAnsi="Arial" w:cs="Arial"/>
          <w:sz w:val="22"/>
          <w:szCs w:val="22"/>
        </w:rPr>
        <w:t>adqui</w:t>
      </w:r>
      <w:r w:rsidR="0029028C">
        <w:rPr>
          <w:rFonts w:ascii="Arial" w:hAnsi="Arial" w:cs="Arial"/>
          <w:sz w:val="22"/>
          <w:szCs w:val="22"/>
        </w:rPr>
        <w:t>rir</w:t>
      </w:r>
      <w:r w:rsidR="00A1648D" w:rsidRPr="0029028C">
        <w:rPr>
          <w:rFonts w:ascii="Arial" w:hAnsi="Arial" w:cs="Arial"/>
          <w:sz w:val="22"/>
          <w:szCs w:val="22"/>
        </w:rPr>
        <w:t xml:space="preserve"> de dichos insumos de material quirúrgico y sistemas de prótesis </w:t>
      </w:r>
      <w:r w:rsidRPr="0029028C">
        <w:rPr>
          <w:rFonts w:ascii="Arial" w:hAnsi="Arial" w:cs="Arial"/>
          <w:sz w:val="22"/>
          <w:szCs w:val="22"/>
        </w:rPr>
        <w:t xml:space="preserve">que </w:t>
      </w:r>
      <w:r w:rsidR="00D57A5F" w:rsidRPr="0029028C">
        <w:rPr>
          <w:rFonts w:ascii="Arial" w:hAnsi="Arial" w:cs="Arial"/>
          <w:sz w:val="22"/>
          <w:szCs w:val="22"/>
        </w:rPr>
        <w:t>no se suministren oportunamente</w:t>
      </w:r>
      <w:r w:rsidRPr="0029028C">
        <w:rPr>
          <w:rFonts w:ascii="Arial" w:hAnsi="Arial" w:cs="Arial"/>
          <w:sz w:val="22"/>
          <w:szCs w:val="22"/>
        </w:rPr>
        <w:t xml:space="preserve">. Para calcular el monto de la pena, </w:t>
      </w:r>
      <w:r w:rsidR="002C45F6" w:rsidRPr="0029028C">
        <w:rPr>
          <w:rFonts w:ascii="Arial" w:hAnsi="Arial" w:cs="Arial"/>
          <w:sz w:val="22"/>
          <w:szCs w:val="22"/>
        </w:rPr>
        <w:t xml:space="preserve">se obtendrá el diferencial existente entre el costo de los bienes según contrato, con el costo de los bienes que se adquirieron </w:t>
      </w:r>
      <w:r w:rsidR="0029028C">
        <w:rPr>
          <w:rFonts w:ascii="Arial" w:hAnsi="Arial" w:cs="Arial"/>
          <w:sz w:val="22"/>
          <w:szCs w:val="22"/>
        </w:rPr>
        <w:t xml:space="preserve">con diverso proveedor para realizar la atención médica oportuna. </w:t>
      </w:r>
      <w:r w:rsidR="002C45F6" w:rsidRPr="00EA723B">
        <w:rPr>
          <w:rFonts w:ascii="Arial" w:hAnsi="Arial" w:cs="Arial"/>
          <w:sz w:val="22"/>
          <w:szCs w:val="22"/>
          <w:highlight w:val="cyan"/>
        </w:rPr>
        <w:t xml:space="preserve">  </w:t>
      </w:r>
    </w:p>
    <w:p w:rsidR="00D57A5F" w:rsidRPr="00BC40C7" w:rsidRDefault="00D57A5F" w:rsidP="001E29D2">
      <w:pPr>
        <w:tabs>
          <w:tab w:val="left" w:pos="-284"/>
          <w:tab w:val="num" w:pos="900"/>
          <w:tab w:val="left" w:pos="9498"/>
        </w:tabs>
        <w:contextualSpacing/>
        <w:jc w:val="both"/>
        <w:rPr>
          <w:rFonts w:ascii="Arial" w:hAnsi="Arial" w:cs="Arial"/>
          <w:sz w:val="22"/>
          <w:szCs w:val="22"/>
        </w:rPr>
      </w:pPr>
    </w:p>
    <w:p w:rsidR="00D57A5F" w:rsidRPr="00BC40C7" w:rsidRDefault="00852540" w:rsidP="001E29D2">
      <w:pPr>
        <w:tabs>
          <w:tab w:val="left" w:pos="-284"/>
          <w:tab w:val="num" w:pos="900"/>
          <w:tab w:val="left" w:pos="9498"/>
        </w:tabs>
        <w:contextualSpacing/>
        <w:jc w:val="both"/>
        <w:rPr>
          <w:rFonts w:ascii="Arial" w:hAnsi="Arial" w:cs="Arial"/>
          <w:sz w:val="22"/>
          <w:szCs w:val="22"/>
        </w:rPr>
      </w:pPr>
      <w:r w:rsidRPr="00BC40C7">
        <w:rPr>
          <w:rFonts w:ascii="Arial" w:hAnsi="Arial" w:cs="Arial"/>
          <w:sz w:val="22"/>
          <w:szCs w:val="22"/>
        </w:rPr>
        <w:t>Además,</w:t>
      </w:r>
      <w:r w:rsidR="00DA2C48" w:rsidRPr="00BC40C7">
        <w:rPr>
          <w:rFonts w:ascii="Arial" w:hAnsi="Arial" w:cs="Arial"/>
          <w:sz w:val="22"/>
          <w:szCs w:val="22"/>
        </w:rPr>
        <w:t xml:space="preserve"> en el supuesto de que Pensiones Civiles del Estado no pudiera </w:t>
      </w:r>
      <w:r w:rsidR="001C68BD">
        <w:rPr>
          <w:rFonts w:ascii="Arial" w:hAnsi="Arial" w:cs="Arial"/>
          <w:sz w:val="22"/>
          <w:szCs w:val="22"/>
        </w:rPr>
        <w:t>adquirir</w:t>
      </w:r>
      <w:r w:rsidR="00DA2C48" w:rsidRPr="00BC40C7">
        <w:rPr>
          <w:rFonts w:ascii="Arial" w:hAnsi="Arial" w:cs="Arial"/>
          <w:sz w:val="22"/>
          <w:szCs w:val="22"/>
        </w:rPr>
        <w:t xml:space="preserve"> el material quirúrgico y sistemas de prótesis que no surtió el proveedor oportunamente, se le aplicará una pena por el importe equivalente a los gastos de hospitalización del paciente que requería dichos bienes y que no fueron suministrados.</w:t>
      </w:r>
    </w:p>
    <w:p w:rsidR="001E29D2" w:rsidRPr="00BC40C7" w:rsidRDefault="001E29D2" w:rsidP="001E29D2">
      <w:pPr>
        <w:tabs>
          <w:tab w:val="left" w:pos="-284"/>
          <w:tab w:val="num" w:pos="900"/>
          <w:tab w:val="left" w:pos="9498"/>
        </w:tabs>
        <w:contextualSpacing/>
        <w:jc w:val="both"/>
        <w:rPr>
          <w:rFonts w:ascii="Arial" w:hAnsi="Arial" w:cs="Arial"/>
          <w:sz w:val="22"/>
          <w:szCs w:val="22"/>
        </w:rPr>
      </w:pPr>
    </w:p>
    <w:p w:rsidR="001E29D2" w:rsidRDefault="001E29D2" w:rsidP="001E29D2">
      <w:pPr>
        <w:tabs>
          <w:tab w:val="left" w:pos="-284"/>
          <w:tab w:val="num" w:pos="900"/>
          <w:tab w:val="left" w:pos="9498"/>
        </w:tabs>
        <w:contextualSpacing/>
        <w:jc w:val="both"/>
        <w:rPr>
          <w:rFonts w:ascii="Arial" w:hAnsi="Arial" w:cs="Arial"/>
          <w:sz w:val="22"/>
          <w:szCs w:val="22"/>
        </w:rPr>
      </w:pPr>
      <w:r w:rsidRPr="00BC40C7">
        <w:rPr>
          <w:rFonts w:ascii="Arial" w:hAnsi="Arial" w:cs="Arial"/>
          <w:sz w:val="22"/>
          <w:szCs w:val="22"/>
        </w:rPr>
        <w:t xml:space="preserve">La aplicación de esta pena convencional no exime del </w:t>
      </w:r>
      <w:r w:rsidR="00DA2C48" w:rsidRPr="00BC40C7">
        <w:rPr>
          <w:rFonts w:ascii="Arial" w:hAnsi="Arial" w:cs="Arial"/>
          <w:sz w:val="22"/>
          <w:szCs w:val="22"/>
        </w:rPr>
        <w:t>in</w:t>
      </w:r>
      <w:r w:rsidRPr="00BC40C7">
        <w:rPr>
          <w:rFonts w:ascii="Arial" w:hAnsi="Arial" w:cs="Arial"/>
          <w:sz w:val="22"/>
          <w:szCs w:val="22"/>
        </w:rPr>
        <w:t xml:space="preserve">cumplimiento que el proveedor está realizando respecto a las obligaciones contractuales, por lo que, la convocante podrá determinar la rescisión administrativa del contrato y/o de las claves o partidas motivo del incumplimiento y, en </w:t>
      </w:r>
      <w:r w:rsidR="00010D9D" w:rsidRPr="00BC40C7">
        <w:rPr>
          <w:rFonts w:ascii="Arial" w:hAnsi="Arial" w:cs="Arial"/>
          <w:sz w:val="22"/>
          <w:szCs w:val="22"/>
        </w:rPr>
        <w:t>consecuencia,</w:t>
      </w:r>
      <w:r w:rsidRPr="00BC40C7">
        <w:rPr>
          <w:rFonts w:ascii="Arial" w:hAnsi="Arial" w:cs="Arial"/>
          <w:sz w:val="22"/>
          <w:szCs w:val="22"/>
        </w:rPr>
        <w:t xml:space="preserve"> hacer efectiva la garantía de cumplimiento.  </w:t>
      </w:r>
    </w:p>
    <w:p w:rsidR="005F2B04" w:rsidRDefault="005F2B04" w:rsidP="001E29D2">
      <w:pPr>
        <w:tabs>
          <w:tab w:val="left" w:pos="-284"/>
          <w:tab w:val="num" w:pos="900"/>
          <w:tab w:val="left" w:pos="9498"/>
        </w:tabs>
        <w:contextualSpacing/>
        <w:jc w:val="both"/>
        <w:rPr>
          <w:rFonts w:ascii="Arial" w:hAnsi="Arial" w:cs="Arial"/>
          <w:sz w:val="22"/>
          <w:szCs w:val="22"/>
        </w:rPr>
      </w:pPr>
    </w:p>
    <w:p w:rsidR="005F2B04" w:rsidRPr="00BC40C7" w:rsidRDefault="005F2B04" w:rsidP="001E29D2">
      <w:pPr>
        <w:tabs>
          <w:tab w:val="left" w:pos="-284"/>
          <w:tab w:val="num" w:pos="900"/>
          <w:tab w:val="left" w:pos="9498"/>
        </w:tabs>
        <w:contextualSpacing/>
        <w:jc w:val="both"/>
        <w:rPr>
          <w:rFonts w:ascii="Arial" w:hAnsi="Arial" w:cs="Arial"/>
          <w:sz w:val="22"/>
          <w:szCs w:val="22"/>
        </w:rPr>
      </w:pPr>
      <w:r w:rsidRPr="00625488">
        <w:rPr>
          <w:rFonts w:ascii="Arial" w:hAnsi="Arial" w:cs="Arial"/>
          <w:sz w:val="22"/>
          <w:szCs w:val="22"/>
        </w:rPr>
        <w:t>Las penas convencionales establecidas y que sean notificadas y aplicadas, se descontarán de los pagos que se encuentren pendiente de realizar a los licitantes, derivados de las obligaciones contractuales, mismas que se harán efectivas al final de cada ejercicio fiscal para determinar los saldos a favor o en contra que resulten.</w:t>
      </w:r>
    </w:p>
    <w:p w:rsidR="001E29D2" w:rsidRPr="00BC40C7" w:rsidRDefault="001E29D2" w:rsidP="001E29D2">
      <w:pPr>
        <w:tabs>
          <w:tab w:val="left" w:pos="-284"/>
          <w:tab w:val="num" w:pos="900"/>
          <w:tab w:val="left" w:pos="9498"/>
        </w:tabs>
        <w:contextualSpacing/>
        <w:jc w:val="both"/>
        <w:rPr>
          <w:rFonts w:ascii="Arial" w:hAnsi="Arial" w:cs="Arial"/>
          <w:sz w:val="22"/>
          <w:szCs w:val="22"/>
        </w:rPr>
      </w:pPr>
    </w:p>
    <w:p w:rsidR="00010D9D" w:rsidRDefault="00010D9D" w:rsidP="003276C7">
      <w:pPr>
        <w:jc w:val="both"/>
        <w:rPr>
          <w:rFonts w:ascii="Arial" w:hAnsi="Arial" w:cs="Arial"/>
          <w:b/>
          <w:sz w:val="22"/>
          <w:szCs w:val="22"/>
        </w:rPr>
      </w:pPr>
    </w:p>
    <w:p w:rsidR="001E29D2" w:rsidRPr="00BC40C7" w:rsidRDefault="001E29D2" w:rsidP="001E29D2">
      <w:pPr>
        <w:jc w:val="both"/>
        <w:rPr>
          <w:rFonts w:ascii="Arial" w:hAnsi="Arial" w:cs="Arial"/>
          <w:sz w:val="22"/>
          <w:szCs w:val="22"/>
        </w:rPr>
      </w:pPr>
      <w:r w:rsidRPr="00BC40C7">
        <w:rPr>
          <w:rFonts w:ascii="Arial" w:hAnsi="Arial" w:cs="Arial"/>
          <w:b/>
          <w:sz w:val="22"/>
          <w:szCs w:val="22"/>
        </w:rPr>
        <w:t>X</w:t>
      </w:r>
      <w:r w:rsidR="003A749E" w:rsidRPr="00BC40C7">
        <w:rPr>
          <w:rFonts w:ascii="Arial" w:hAnsi="Arial" w:cs="Arial"/>
          <w:b/>
          <w:sz w:val="22"/>
          <w:szCs w:val="22"/>
        </w:rPr>
        <w:t>V</w:t>
      </w:r>
      <w:r w:rsidR="00240B02" w:rsidRPr="00BC40C7">
        <w:rPr>
          <w:rFonts w:ascii="Arial" w:hAnsi="Arial" w:cs="Arial"/>
          <w:b/>
          <w:sz w:val="22"/>
          <w:szCs w:val="22"/>
        </w:rPr>
        <w:t>I</w:t>
      </w:r>
      <w:r w:rsidR="003A749E" w:rsidRPr="00BC40C7">
        <w:rPr>
          <w:rFonts w:ascii="Arial" w:hAnsi="Arial" w:cs="Arial"/>
          <w:b/>
          <w:sz w:val="22"/>
          <w:szCs w:val="22"/>
        </w:rPr>
        <w:t>I</w:t>
      </w:r>
      <w:r w:rsidRPr="00BC40C7">
        <w:rPr>
          <w:rFonts w:ascii="Arial" w:hAnsi="Arial" w:cs="Arial"/>
          <w:b/>
          <w:sz w:val="22"/>
          <w:szCs w:val="22"/>
        </w:rPr>
        <w:t>.- INCONFORMIDADES</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Las inconformidades que en su caso hagan valer los participantes en la presente licitación, deberán apegarse a los términos de la Ley de Adquisiciones, Arrendamientos y Contratación de Servicios del Estado de Chihuahua, y prese</w:t>
      </w:r>
      <w:r w:rsidR="004610A6" w:rsidRPr="00BC40C7">
        <w:rPr>
          <w:rFonts w:ascii="Arial" w:hAnsi="Arial" w:cs="Arial"/>
          <w:sz w:val="22"/>
          <w:szCs w:val="22"/>
        </w:rPr>
        <w:t xml:space="preserve">ntarse en las oficinas </w:t>
      </w:r>
      <w:r w:rsidR="00805E59">
        <w:rPr>
          <w:rFonts w:ascii="Arial" w:hAnsi="Arial" w:cs="Arial"/>
          <w:sz w:val="22"/>
          <w:szCs w:val="22"/>
        </w:rPr>
        <w:t>del Órgano Interno de Control</w:t>
      </w:r>
      <w:r w:rsidR="00805E59" w:rsidRPr="00BC40C7">
        <w:rPr>
          <w:rFonts w:ascii="Arial" w:hAnsi="Arial" w:cs="Arial"/>
          <w:sz w:val="22"/>
          <w:szCs w:val="22"/>
        </w:rPr>
        <w:t xml:space="preserve"> </w:t>
      </w:r>
      <w:r w:rsidRPr="00BC40C7">
        <w:rPr>
          <w:rFonts w:ascii="Arial" w:hAnsi="Arial" w:cs="Arial"/>
          <w:sz w:val="22"/>
          <w:szCs w:val="22"/>
        </w:rPr>
        <w:t xml:space="preserve">de Pensiones </w:t>
      </w:r>
      <w:r w:rsidR="004610A6" w:rsidRPr="00BC40C7">
        <w:rPr>
          <w:rFonts w:ascii="Arial" w:hAnsi="Arial" w:cs="Arial"/>
          <w:sz w:val="22"/>
          <w:szCs w:val="22"/>
        </w:rPr>
        <w:t>C</w:t>
      </w:r>
      <w:r w:rsidRPr="00BC40C7">
        <w:rPr>
          <w:rFonts w:ascii="Arial" w:hAnsi="Arial" w:cs="Arial"/>
          <w:sz w:val="22"/>
          <w:szCs w:val="22"/>
        </w:rPr>
        <w:t xml:space="preserve">iviles del Estado de Chihuahua, ubicadas en el </w:t>
      </w:r>
      <w:r w:rsidR="00805E59">
        <w:rPr>
          <w:rFonts w:ascii="Arial" w:hAnsi="Arial" w:cs="Arial"/>
          <w:sz w:val="22"/>
          <w:szCs w:val="22"/>
        </w:rPr>
        <w:t>segundo</w:t>
      </w:r>
      <w:r w:rsidR="00805E59" w:rsidRPr="00BC40C7">
        <w:rPr>
          <w:rFonts w:ascii="Arial" w:hAnsi="Arial" w:cs="Arial"/>
          <w:sz w:val="22"/>
          <w:szCs w:val="22"/>
        </w:rPr>
        <w:t xml:space="preserve"> </w:t>
      </w:r>
      <w:r w:rsidRPr="00BC40C7">
        <w:rPr>
          <w:rFonts w:ascii="Arial" w:hAnsi="Arial" w:cs="Arial"/>
          <w:sz w:val="22"/>
          <w:szCs w:val="22"/>
        </w:rPr>
        <w:t>piso del Edificio Administrativo de dicha institución, ubicado en la en la Avenida Teófilo Borunda Ortiz, Número 2900, Colonia Centro, C.P. 31000, en la ciudad de Chihuahua, Chihuahua</w:t>
      </w:r>
      <w:r w:rsidR="00880F7F">
        <w:rPr>
          <w:rFonts w:ascii="Arial" w:hAnsi="Arial" w:cs="Arial"/>
          <w:sz w:val="22"/>
          <w:szCs w:val="22"/>
        </w:rPr>
        <w:t>.</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BC40C7" w:rsidRDefault="001E29D2" w:rsidP="001E29D2">
      <w:pPr>
        <w:jc w:val="both"/>
        <w:rPr>
          <w:rFonts w:ascii="Arial" w:hAnsi="Arial" w:cs="Arial"/>
          <w:sz w:val="22"/>
          <w:szCs w:val="22"/>
        </w:rPr>
      </w:pPr>
    </w:p>
    <w:p w:rsidR="001E29D2" w:rsidRPr="00BC40C7" w:rsidRDefault="001E29D2" w:rsidP="001E29D2">
      <w:pPr>
        <w:jc w:val="both"/>
        <w:rPr>
          <w:rFonts w:ascii="Arial" w:hAnsi="Arial" w:cs="Arial"/>
          <w:sz w:val="22"/>
          <w:szCs w:val="22"/>
        </w:rPr>
      </w:pPr>
      <w:r w:rsidRPr="00BC40C7">
        <w:rPr>
          <w:rFonts w:ascii="Arial" w:hAnsi="Arial" w:cs="Arial"/>
          <w:sz w:val="22"/>
          <w:szCs w:val="22"/>
        </w:rPr>
        <w:t xml:space="preserve">Las presentes bases fueron aprobadas por el Comité de Adquisiciones, Arrendamientos y Servicios de Pensiones Civiles del Estado de Chihuahua, el </w:t>
      </w:r>
      <w:r w:rsidRPr="00C47050">
        <w:rPr>
          <w:rFonts w:ascii="Arial" w:hAnsi="Arial" w:cs="Arial"/>
          <w:sz w:val="22"/>
          <w:szCs w:val="22"/>
        </w:rPr>
        <w:t xml:space="preserve">día </w:t>
      </w:r>
      <w:r w:rsidR="001D282B">
        <w:rPr>
          <w:rFonts w:ascii="Arial" w:hAnsi="Arial" w:cs="Arial"/>
          <w:sz w:val="22"/>
          <w:szCs w:val="22"/>
          <w:highlight w:val="yellow"/>
        </w:rPr>
        <w:t>04</w:t>
      </w:r>
      <w:r w:rsidRPr="0074461C">
        <w:rPr>
          <w:rFonts w:ascii="Arial" w:hAnsi="Arial" w:cs="Arial"/>
          <w:sz w:val="22"/>
          <w:szCs w:val="22"/>
          <w:highlight w:val="yellow"/>
        </w:rPr>
        <w:t xml:space="preserve"> de </w:t>
      </w:r>
      <w:r w:rsidR="00990139" w:rsidRPr="0074461C">
        <w:rPr>
          <w:rFonts w:ascii="Arial" w:hAnsi="Arial" w:cs="Arial"/>
          <w:sz w:val="22"/>
          <w:szCs w:val="22"/>
          <w:highlight w:val="yellow"/>
        </w:rPr>
        <w:t>ju</w:t>
      </w:r>
      <w:r w:rsidR="001D282B">
        <w:rPr>
          <w:rFonts w:ascii="Arial" w:hAnsi="Arial" w:cs="Arial"/>
          <w:sz w:val="22"/>
          <w:szCs w:val="22"/>
          <w:highlight w:val="yellow"/>
        </w:rPr>
        <w:t>l</w:t>
      </w:r>
      <w:r w:rsidR="00990139" w:rsidRPr="0074461C">
        <w:rPr>
          <w:rFonts w:ascii="Arial" w:hAnsi="Arial" w:cs="Arial"/>
          <w:sz w:val="22"/>
          <w:szCs w:val="22"/>
          <w:highlight w:val="yellow"/>
        </w:rPr>
        <w:t>io</w:t>
      </w:r>
      <w:r w:rsidRPr="0074461C">
        <w:rPr>
          <w:rFonts w:ascii="Arial" w:hAnsi="Arial" w:cs="Arial"/>
          <w:sz w:val="22"/>
          <w:szCs w:val="22"/>
          <w:highlight w:val="yellow"/>
        </w:rPr>
        <w:t xml:space="preserve"> de 20</w:t>
      </w:r>
      <w:r w:rsidR="007A409A" w:rsidRPr="0074461C">
        <w:rPr>
          <w:rFonts w:ascii="Arial" w:hAnsi="Arial" w:cs="Arial"/>
          <w:sz w:val="22"/>
          <w:szCs w:val="22"/>
          <w:highlight w:val="yellow"/>
        </w:rPr>
        <w:t>2</w:t>
      </w:r>
      <w:r w:rsidR="009F64A2" w:rsidRPr="0074461C">
        <w:rPr>
          <w:rFonts w:ascii="Arial" w:hAnsi="Arial" w:cs="Arial"/>
          <w:sz w:val="22"/>
          <w:szCs w:val="22"/>
          <w:highlight w:val="yellow"/>
        </w:rPr>
        <w:t>2</w:t>
      </w:r>
      <w:r w:rsidRPr="00A96572">
        <w:rPr>
          <w:rFonts w:ascii="Arial" w:hAnsi="Arial" w:cs="Arial"/>
          <w:sz w:val="22"/>
          <w:szCs w:val="22"/>
        </w:rPr>
        <w:t>.</w:t>
      </w:r>
    </w:p>
    <w:p w:rsidR="001E29D2" w:rsidRPr="00BC40C7" w:rsidRDefault="001E29D2" w:rsidP="001E29D2">
      <w:pPr>
        <w:rPr>
          <w:rFonts w:ascii="Arial" w:hAnsi="Arial" w:cs="Arial"/>
          <w:sz w:val="22"/>
          <w:szCs w:val="22"/>
        </w:rPr>
      </w:pPr>
    </w:p>
    <w:tbl>
      <w:tblPr>
        <w:tblStyle w:val="Tablaconcuadrcula"/>
        <w:tblW w:w="959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489"/>
      </w:tblGrid>
      <w:tr w:rsidR="00A3589B" w:rsidTr="00A3589B">
        <w:trPr>
          <w:trHeight w:val="2317"/>
        </w:trPr>
        <w:tc>
          <w:tcPr>
            <w:tcW w:w="9593" w:type="dxa"/>
            <w:gridSpan w:val="2"/>
          </w:tcPr>
          <w:p w:rsidR="00A3589B" w:rsidRDefault="00A3589B">
            <w:pPr>
              <w:ind w:left="-250"/>
              <w:jc w:val="center"/>
              <w:rPr>
                <w:rFonts w:ascii="Arial" w:hAnsi="Arial" w:cs="Arial"/>
                <w:b/>
              </w:rPr>
            </w:pPr>
          </w:p>
          <w:p w:rsidR="00A3589B" w:rsidRDefault="00A3589B">
            <w:pPr>
              <w:ind w:left="-250"/>
              <w:jc w:val="center"/>
              <w:rPr>
                <w:rFonts w:ascii="Arial" w:hAnsi="Arial" w:cs="Arial"/>
                <w:b/>
              </w:rPr>
            </w:pPr>
            <w:r>
              <w:rPr>
                <w:rFonts w:ascii="Arial" w:hAnsi="Arial" w:cs="Arial"/>
                <w:b/>
              </w:rPr>
              <w:t xml:space="preserve">LOS INTEGRANTES DEL COMITÉ DE ADQUISICIONES, ARRENDAMIENTOS Y SERVICIOS DE </w:t>
            </w:r>
          </w:p>
          <w:p w:rsidR="00A3589B" w:rsidRDefault="00A3589B">
            <w:pPr>
              <w:ind w:left="-250"/>
              <w:jc w:val="center"/>
              <w:rPr>
                <w:rFonts w:ascii="Arial" w:hAnsi="Arial" w:cs="Arial"/>
                <w:b/>
              </w:rPr>
            </w:pPr>
            <w:r>
              <w:rPr>
                <w:rFonts w:ascii="Arial" w:hAnsi="Arial" w:cs="Arial"/>
                <w:b/>
              </w:rPr>
              <w:t>PENSIONES CIVILES DEL ESTADO DE CHIHUAHUA:</w:t>
            </w: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r>
              <w:rPr>
                <w:rFonts w:ascii="Arial" w:hAnsi="Arial" w:cs="Arial"/>
                <w:b/>
              </w:rPr>
              <w:t>M.D.O. JOSÉ DOLORES RAMÍREZ VILLARREAL</w:t>
            </w:r>
          </w:p>
          <w:p w:rsidR="00A3589B" w:rsidRDefault="00A3589B">
            <w:pPr>
              <w:jc w:val="center"/>
              <w:rPr>
                <w:rFonts w:ascii="Arial" w:hAnsi="Arial" w:cs="Arial"/>
                <w:b/>
              </w:rPr>
            </w:pPr>
            <w:r>
              <w:rPr>
                <w:rFonts w:ascii="Arial" w:hAnsi="Arial" w:cs="Arial"/>
                <w:b/>
              </w:rPr>
              <w:t xml:space="preserve">PRESIDENTE DEL COMITÉ </w:t>
            </w:r>
          </w:p>
          <w:p w:rsidR="00A3589B" w:rsidRDefault="00A3589B">
            <w:pPr>
              <w:jc w:val="center"/>
              <w:rPr>
                <w:rFonts w:ascii="Arial" w:hAnsi="Arial" w:cs="Arial"/>
                <w:b/>
              </w:rPr>
            </w:pPr>
            <w:r>
              <w:rPr>
                <w:rFonts w:ascii="Arial" w:hAnsi="Arial" w:cs="Arial"/>
                <w:b/>
              </w:rPr>
              <w:t>Y DIRECTOR DE ADMINISTRACIÓN</w:t>
            </w:r>
          </w:p>
          <w:p w:rsidR="00A3589B" w:rsidRDefault="00A3589B">
            <w:pPr>
              <w:jc w:val="center"/>
              <w:rPr>
                <w:rFonts w:ascii="Arial" w:hAnsi="Arial" w:cs="Arial"/>
              </w:rPr>
            </w:pPr>
            <w:r>
              <w:rPr>
                <w:rFonts w:ascii="Arial" w:hAnsi="Arial" w:cs="Arial"/>
                <w:b/>
              </w:rPr>
              <w:t>PENSIONES CIVILES DEL ESTADO</w:t>
            </w:r>
          </w:p>
        </w:tc>
      </w:tr>
      <w:tr w:rsidR="00A3589B" w:rsidTr="00A3589B">
        <w:trPr>
          <w:trHeight w:val="778"/>
        </w:trPr>
        <w:tc>
          <w:tcPr>
            <w:tcW w:w="5104" w:type="dxa"/>
          </w:tcPr>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ind w:left="-250"/>
              <w:rPr>
                <w:rFonts w:ascii="Arial" w:hAnsi="Arial" w:cs="Arial"/>
                <w:b/>
              </w:rPr>
            </w:pPr>
            <w:r>
              <w:rPr>
                <w:rFonts w:ascii="Arial" w:hAnsi="Arial" w:cs="Arial"/>
                <w:b/>
              </w:rPr>
              <w:t xml:space="preserve">   C.P.C. GILBERTO GUADALUPE MONTAÑEZ PÉREZ</w:t>
            </w:r>
          </w:p>
          <w:p w:rsidR="00A3589B" w:rsidRDefault="00A3589B">
            <w:pPr>
              <w:jc w:val="center"/>
              <w:rPr>
                <w:rFonts w:ascii="Arial" w:hAnsi="Arial" w:cs="Arial"/>
                <w:b/>
              </w:rPr>
            </w:pPr>
            <w:r>
              <w:rPr>
                <w:rFonts w:ascii="Arial" w:hAnsi="Arial" w:cs="Arial"/>
                <w:b/>
              </w:rPr>
              <w:t xml:space="preserve">DIRECTOR DE FINANZAS </w:t>
            </w:r>
          </w:p>
          <w:p w:rsidR="00A3589B" w:rsidRDefault="00A3589B">
            <w:pPr>
              <w:jc w:val="center"/>
              <w:rPr>
                <w:rFonts w:ascii="Arial" w:hAnsi="Arial" w:cs="Arial"/>
                <w:b/>
              </w:rPr>
            </w:pPr>
            <w:r>
              <w:rPr>
                <w:rFonts w:ascii="Arial" w:hAnsi="Arial" w:cs="Arial"/>
                <w:b/>
              </w:rPr>
              <w:t>PENSIONES CIVILES DEL ESTADO</w:t>
            </w:r>
          </w:p>
          <w:p w:rsidR="00A3589B" w:rsidRDefault="00A3589B">
            <w:pPr>
              <w:jc w:val="center"/>
              <w:rPr>
                <w:rFonts w:ascii="Arial" w:hAnsi="Arial" w:cs="Arial"/>
                <w:b/>
              </w:rPr>
            </w:pPr>
            <w:r>
              <w:rPr>
                <w:rFonts w:ascii="Arial" w:hAnsi="Arial" w:cs="Arial"/>
                <w:b/>
              </w:rPr>
              <w:t>VOCAL</w:t>
            </w:r>
          </w:p>
        </w:tc>
        <w:tc>
          <w:tcPr>
            <w:tcW w:w="4489" w:type="dxa"/>
          </w:tcPr>
          <w:p w:rsidR="00A3589B" w:rsidRDefault="00A3589B">
            <w:pPr>
              <w:rPr>
                <w:rFonts w:ascii="Arial" w:hAnsi="Arial" w:cs="Arial"/>
                <w:b/>
              </w:rPr>
            </w:pPr>
          </w:p>
          <w:p w:rsidR="00A3589B" w:rsidRDefault="00A3589B">
            <w:pPr>
              <w:rPr>
                <w:rFonts w:ascii="Arial" w:hAnsi="Arial" w:cs="Arial"/>
                <w:b/>
              </w:rPr>
            </w:pPr>
          </w:p>
          <w:p w:rsidR="00A3589B" w:rsidRDefault="00A3589B">
            <w:pPr>
              <w:rPr>
                <w:rFonts w:ascii="Arial" w:hAnsi="Arial" w:cs="Arial"/>
                <w:b/>
              </w:rPr>
            </w:pPr>
          </w:p>
          <w:p w:rsidR="00A3589B" w:rsidRDefault="00A3589B">
            <w:pPr>
              <w:rPr>
                <w:rFonts w:ascii="Arial" w:hAnsi="Arial" w:cs="Arial"/>
                <w:b/>
              </w:rPr>
            </w:pPr>
          </w:p>
          <w:p w:rsidR="00A3589B" w:rsidRDefault="00A3589B">
            <w:pPr>
              <w:rPr>
                <w:rFonts w:ascii="Arial" w:hAnsi="Arial" w:cs="Arial"/>
                <w:b/>
              </w:rPr>
            </w:pPr>
          </w:p>
          <w:p w:rsidR="00A3589B" w:rsidRDefault="00A3589B">
            <w:pPr>
              <w:rPr>
                <w:rFonts w:ascii="Arial" w:hAnsi="Arial" w:cs="Arial"/>
                <w:b/>
              </w:rPr>
            </w:pPr>
          </w:p>
          <w:p w:rsidR="00A3589B" w:rsidRDefault="00A3589B">
            <w:pPr>
              <w:rPr>
                <w:rFonts w:ascii="Arial" w:hAnsi="Arial" w:cs="Arial"/>
                <w:b/>
              </w:rPr>
            </w:pPr>
          </w:p>
          <w:p w:rsidR="00A3589B" w:rsidRDefault="00A3589B">
            <w:pPr>
              <w:rPr>
                <w:rFonts w:ascii="Arial" w:hAnsi="Arial" w:cs="Arial"/>
                <w:b/>
              </w:rPr>
            </w:pPr>
          </w:p>
          <w:p w:rsidR="00A3589B" w:rsidRDefault="00A3589B">
            <w:pPr>
              <w:rPr>
                <w:rFonts w:ascii="Arial" w:hAnsi="Arial" w:cs="Arial"/>
                <w:b/>
              </w:rPr>
            </w:pPr>
            <w:r>
              <w:rPr>
                <w:rFonts w:ascii="Arial" w:hAnsi="Arial" w:cs="Arial"/>
                <w:b/>
              </w:rPr>
              <w:t xml:space="preserve">           DR. RENE NUÑEZ BAUTISTA</w:t>
            </w:r>
          </w:p>
          <w:p w:rsidR="00A3589B" w:rsidRDefault="00A3589B">
            <w:pPr>
              <w:rPr>
                <w:rFonts w:ascii="Arial" w:hAnsi="Arial" w:cs="Arial"/>
                <w:b/>
              </w:rPr>
            </w:pPr>
            <w:r>
              <w:rPr>
                <w:rFonts w:ascii="Arial" w:hAnsi="Arial" w:cs="Arial"/>
                <w:b/>
              </w:rPr>
              <w:t xml:space="preserve">                  DIRECTOR MÉDICO </w:t>
            </w:r>
          </w:p>
          <w:p w:rsidR="00A3589B" w:rsidRDefault="00A3589B">
            <w:pPr>
              <w:rPr>
                <w:rFonts w:ascii="Arial" w:hAnsi="Arial" w:cs="Arial"/>
                <w:b/>
              </w:rPr>
            </w:pPr>
            <w:r>
              <w:rPr>
                <w:rFonts w:ascii="Arial" w:hAnsi="Arial" w:cs="Arial"/>
                <w:b/>
              </w:rPr>
              <w:t xml:space="preserve">       PENSIONES CIVILES DEL ESTADO</w:t>
            </w:r>
          </w:p>
          <w:p w:rsidR="00A3589B" w:rsidRDefault="00A3589B">
            <w:pPr>
              <w:ind w:right="-202"/>
              <w:rPr>
                <w:rFonts w:ascii="Arial" w:hAnsi="Arial" w:cs="Arial"/>
                <w:b/>
                <w:color w:val="FF0000"/>
              </w:rPr>
            </w:pPr>
            <w:r>
              <w:rPr>
                <w:rFonts w:ascii="Arial" w:hAnsi="Arial" w:cs="Arial"/>
                <w:b/>
              </w:rPr>
              <w:t xml:space="preserve">                 VOCAL Y REQUIRENTE</w:t>
            </w:r>
          </w:p>
        </w:tc>
      </w:tr>
      <w:tr w:rsidR="00A3589B" w:rsidTr="00A3589B">
        <w:trPr>
          <w:trHeight w:val="1179"/>
        </w:trPr>
        <w:tc>
          <w:tcPr>
            <w:tcW w:w="9593" w:type="dxa"/>
            <w:gridSpan w:val="2"/>
          </w:tcPr>
          <w:p w:rsidR="00A3589B" w:rsidRDefault="00A3589B">
            <w:pPr>
              <w:jc w:val="center"/>
              <w:rPr>
                <w:rFonts w:ascii="Arial" w:hAnsi="Arial" w:cs="Arial"/>
                <w:b/>
              </w:rPr>
            </w:pPr>
          </w:p>
          <w:p w:rsidR="00A3589B" w:rsidRDefault="00A3589B">
            <w:pPr>
              <w:jc w:val="center"/>
              <w:rPr>
                <w:rFonts w:ascii="Arial" w:hAnsi="Arial" w:cs="Arial"/>
                <w:b/>
              </w:rPr>
            </w:pPr>
          </w:p>
          <w:p w:rsidR="00A3589B" w:rsidRDefault="00A3589B">
            <w:pPr>
              <w:rPr>
                <w:rFonts w:ascii="Arial" w:hAnsi="Arial" w:cs="Arial"/>
                <w:b/>
                <w:lang w:val="pt-BR"/>
              </w:rPr>
            </w:pPr>
          </w:p>
          <w:p w:rsidR="00A3589B" w:rsidRDefault="00A3589B">
            <w:pPr>
              <w:rPr>
                <w:rFonts w:ascii="Arial" w:hAnsi="Arial" w:cs="Arial"/>
                <w:b/>
                <w:lang w:val="pt-BR"/>
              </w:rPr>
            </w:pPr>
          </w:p>
          <w:p w:rsidR="00A3589B" w:rsidRDefault="00A3589B">
            <w:pPr>
              <w:rPr>
                <w:rFonts w:ascii="Arial" w:hAnsi="Arial" w:cs="Arial"/>
                <w:b/>
                <w:lang w:val="pt-BR"/>
              </w:rPr>
            </w:pPr>
          </w:p>
          <w:p w:rsidR="00A3589B" w:rsidRDefault="00A3589B">
            <w:pPr>
              <w:jc w:val="center"/>
              <w:rPr>
                <w:rFonts w:ascii="Arial" w:hAnsi="Arial" w:cs="Arial"/>
                <w:b/>
                <w:lang w:val="pt-BR"/>
              </w:rPr>
            </w:pPr>
          </w:p>
          <w:p w:rsidR="00A3589B" w:rsidRDefault="00A3589B">
            <w:pPr>
              <w:rPr>
                <w:rFonts w:ascii="Arial" w:hAnsi="Arial" w:cs="Arial"/>
                <w:b/>
                <w:lang w:val="pt-BR"/>
              </w:rPr>
            </w:pPr>
          </w:p>
          <w:p w:rsidR="00A3589B" w:rsidRDefault="00A3589B">
            <w:pPr>
              <w:jc w:val="center"/>
              <w:rPr>
                <w:rFonts w:ascii="Arial" w:hAnsi="Arial" w:cs="Arial"/>
                <w:b/>
                <w:lang w:val="pt-BR"/>
              </w:rPr>
            </w:pPr>
          </w:p>
          <w:p w:rsidR="00A3589B" w:rsidRDefault="00A3589B">
            <w:pPr>
              <w:jc w:val="center"/>
              <w:rPr>
                <w:rFonts w:ascii="Arial" w:hAnsi="Arial" w:cs="Arial"/>
                <w:b/>
                <w:lang w:val="pt-BR"/>
              </w:rPr>
            </w:pPr>
            <w:r>
              <w:rPr>
                <w:rFonts w:ascii="Arial" w:hAnsi="Arial" w:cs="Arial"/>
                <w:b/>
                <w:lang w:val="pt-BR"/>
              </w:rPr>
              <w:t xml:space="preserve">LIC. </w:t>
            </w:r>
            <w:r w:rsidR="00990139">
              <w:rPr>
                <w:rFonts w:ascii="Arial" w:hAnsi="Arial" w:cs="Arial"/>
                <w:b/>
                <w:lang w:val="pt-BR"/>
              </w:rPr>
              <w:t>CECILIO GUERRA VILLALOBOS</w:t>
            </w:r>
          </w:p>
          <w:p w:rsidR="00A3589B" w:rsidRDefault="00350F9D">
            <w:pPr>
              <w:jc w:val="center"/>
              <w:rPr>
                <w:rFonts w:ascii="Arial" w:hAnsi="Arial" w:cs="Arial"/>
                <w:b/>
                <w:lang w:val="pt-BR"/>
              </w:rPr>
            </w:pPr>
            <w:r>
              <w:rPr>
                <w:rFonts w:ascii="Arial" w:hAnsi="Arial" w:cs="Arial"/>
                <w:b/>
                <w:lang w:val="pt-BR"/>
              </w:rPr>
              <w:t xml:space="preserve">ENCARGADO TEMPORAL DEL DESPACHO DE LA </w:t>
            </w:r>
            <w:r w:rsidR="00A3589B">
              <w:rPr>
                <w:rFonts w:ascii="Arial" w:hAnsi="Arial" w:cs="Arial"/>
                <w:b/>
                <w:lang w:val="pt-BR"/>
              </w:rPr>
              <w:t>COORDINA</w:t>
            </w:r>
            <w:r>
              <w:rPr>
                <w:rFonts w:ascii="Arial" w:hAnsi="Arial" w:cs="Arial"/>
                <w:b/>
                <w:lang w:val="pt-BR"/>
              </w:rPr>
              <w:t>CIÓN JURÍDICA</w:t>
            </w:r>
            <w:r w:rsidR="00A3589B">
              <w:rPr>
                <w:rFonts w:ascii="Arial" w:hAnsi="Arial" w:cs="Arial"/>
                <w:b/>
                <w:lang w:val="pt-BR"/>
              </w:rPr>
              <w:t xml:space="preserve"> </w:t>
            </w:r>
          </w:p>
          <w:p w:rsidR="00A3589B" w:rsidRDefault="00A3589B">
            <w:pPr>
              <w:jc w:val="center"/>
              <w:rPr>
                <w:rFonts w:ascii="Arial" w:hAnsi="Arial" w:cs="Arial"/>
                <w:b/>
              </w:rPr>
            </w:pPr>
            <w:r>
              <w:rPr>
                <w:rFonts w:ascii="Arial" w:hAnsi="Arial" w:cs="Arial"/>
                <w:b/>
              </w:rPr>
              <w:t>PENSIONES CIVILES DEL ESTADO</w:t>
            </w:r>
          </w:p>
          <w:p w:rsidR="00A3589B" w:rsidRDefault="00A3589B">
            <w:pPr>
              <w:jc w:val="center"/>
              <w:rPr>
                <w:rFonts w:ascii="Arial" w:hAnsi="Arial" w:cs="Arial"/>
                <w:lang w:val="pt-BR"/>
              </w:rPr>
            </w:pPr>
            <w:r>
              <w:rPr>
                <w:rFonts w:ascii="Arial" w:hAnsi="Arial" w:cs="Arial"/>
                <w:b/>
                <w:lang w:val="pt-BR"/>
              </w:rPr>
              <w:t>VOCAL</w:t>
            </w:r>
          </w:p>
        </w:tc>
      </w:tr>
    </w:tbl>
    <w:p w:rsidR="005C1C8F" w:rsidRPr="00BC40C7" w:rsidRDefault="005C1C8F" w:rsidP="005A404A">
      <w:pPr>
        <w:jc w:val="both"/>
        <w:rPr>
          <w:rFonts w:ascii="Arial" w:hAnsi="Arial" w:cs="Arial"/>
          <w:sz w:val="22"/>
          <w:szCs w:val="22"/>
        </w:rPr>
      </w:pPr>
    </w:p>
    <w:p w:rsidR="005C1C8F" w:rsidRPr="009A334D" w:rsidRDefault="005C1C8F" w:rsidP="009A334D">
      <w:pPr>
        <w:spacing w:line="276" w:lineRule="auto"/>
        <w:jc w:val="both"/>
        <w:rPr>
          <w:rFonts w:ascii="Arial" w:hAnsi="Arial" w:cs="Arial"/>
          <w:b/>
          <w:sz w:val="16"/>
          <w:szCs w:val="16"/>
        </w:rPr>
      </w:pPr>
      <w:r w:rsidRPr="009A334D">
        <w:rPr>
          <w:rFonts w:ascii="Arial" w:hAnsi="Arial" w:cs="Arial"/>
          <w:b/>
          <w:sz w:val="16"/>
          <w:szCs w:val="16"/>
        </w:rPr>
        <w:t>ESTA HOJA CORRESPONDE A LAS BASES LICITATORIAS DE LA</w:t>
      </w:r>
      <w:r w:rsidR="00BC40C7" w:rsidRPr="009A334D">
        <w:rPr>
          <w:rFonts w:ascii="Arial" w:hAnsi="Arial" w:cs="Arial"/>
          <w:b/>
          <w:sz w:val="16"/>
          <w:szCs w:val="16"/>
        </w:rPr>
        <w:t xml:space="preserve"> LICITACIÓN PÚBLICA PRESENCIAL Nº PCE-LPP-</w:t>
      </w:r>
      <w:r w:rsidR="00805E59">
        <w:rPr>
          <w:rFonts w:ascii="Arial" w:hAnsi="Arial" w:cs="Arial"/>
          <w:b/>
          <w:sz w:val="16"/>
          <w:szCs w:val="16"/>
        </w:rPr>
        <w:t>01</w:t>
      </w:r>
      <w:r w:rsidR="009F64A2">
        <w:rPr>
          <w:rFonts w:ascii="Arial" w:hAnsi="Arial" w:cs="Arial"/>
          <w:b/>
          <w:sz w:val="16"/>
          <w:szCs w:val="16"/>
        </w:rPr>
        <w:t>5</w:t>
      </w:r>
      <w:r w:rsidR="00BC40C7" w:rsidRPr="009A334D">
        <w:rPr>
          <w:rFonts w:ascii="Arial" w:hAnsi="Arial" w:cs="Arial"/>
          <w:b/>
          <w:sz w:val="16"/>
          <w:szCs w:val="16"/>
        </w:rPr>
        <w:t>-</w:t>
      </w:r>
      <w:r w:rsidR="00805E59">
        <w:rPr>
          <w:rFonts w:ascii="Arial" w:hAnsi="Arial" w:cs="Arial"/>
          <w:b/>
          <w:sz w:val="16"/>
          <w:szCs w:val="16"/>
        </w:rPr>
        <w:t>202</w:t>
      </w:r>
      <w:r w:rsidR="009F64A2">
        <w:rPr>
          <w:rFonts w:ascii="Arial" w:hAnsi="Arial" w:cs="Arial"/>
          <w:b/>
          <w:sz w:val="16"/>
          <w:szCs w:val="16"/>
        </w:rPr>
        <w:t>2</w:t>
      </w:r>
      <w:r w:rsidR="00990139">
        <w:rPr>
          <w:rFonts w:ascii="Arial" w:hAnsi="Arial" w:cs="Arial"/>
          <w:b/>
          <w:sz w:val="16"/>
          <w:szCs w:val="16"/>
        </w:rPr>
        <w:t>-BIS</w:t>
      </w:r>
      <w:r w:rsidR="00BC40C7" w:rsidRPr="009A334D">
        <w:rPr>
          <w:rFonts w:ascii="Arial" w:hAnsi="Arial" w:cs="Arial"/>
          <w:b/>
          <w:sz w:val="16"/>
          <w:szCs w:val="16"/>
        </w:rPr>
        <w:t>, CONVOCADA POR PENSIONES CIVILES DEL ESTADO DE CHIHUAHUA POR CONDUCTO DE SU COMITÉ DE ADQUISICIONES, ARRENDAMIENTOS Y SERVICIOS, PARA LA ADQUISICIÓN DE INSUMOS DE MATERIAL QUIRÚRGICO Y SISTEMAS DE PRÓTESIS</w:t>
      </w:r>
      <w:r w:rsidR="009A334D" w:rsidRPr="009A334D">
        <w:rPr>
          <w:rFonts w:ascii="Arial" w:hAnsi="Arial" w:cs="Arial"/>
          <w:b/>
          <w:sz w:val="16"/>
          <w:szCs w:val="16"/>
        </w:rPr>
        <w:t>.</w:t>
      </w:r>
    </w:p>
    <w:sectPr w:rsidR="005C1C8F" w:rsidRPr="009A334D" w:rsidSect="00EE68AA">
      <w:headerReference w:type="default" r:id="rId13"/>
      <w:footerReference w:type="even" r:id="rId14"/>
      <w:footerReference w:type="default" r:id="rId15"/>
      <w:pgSz w:w="12240" w:h="15840"/>
      <w:pgMar w:top="2228" w:right="1134" w:bottom="1701" w:left="1701" w:header="42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D66" w:rsidRDefault="00371D66">
      <w:r>
        <w:separator/>
      </w:r>
    </w:p>
  </w:endnote>
  <w:endnote w:type="continuationSeparator" w:id="0">
    <w:p w:rsidR="00371D66" w:rsidRDefault="0037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04" w:rsidRDefault="005F2B04"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2B04" w:rsidRDefault="005F2B04"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379106"/>
      <w:docPartObj>
        <w:docPartGallery w:val="Page Numbers (Bottom of Page)"/>
        <w:docPartUnique/>
      </w:docPartObj>
    </w:sdtPr>
    <w:sdtEndPr/>
    <w:sdtContent>
      <w:sdt>
        <w:sdtPr>
          <w:id w:val="-1769616900"/>
          <w:docPartObj>
            <w:docPartGallery w:val="Page Numbers (Top of Page)"/>
            <w:docPartUnique/>
          </w:docPartObj>
        </w:sdtPr>
        <w:sdtEndPr/>
        <w:sdtContent>
          <w:p w:rsidR="005F2B04" w:rsidRDefault="005F2B04" w:rsidP="00F16095">
            <w:pPr>
              <w:pStyle w:val="Piedepgina"/>
            </w:pPr>
          </w:p>
          <w:p w:rsidR="005F2B04" w:rsidRDefault="005F2B04" w:rsidP="00F16095">
            <w:pPr>
              <w:pStyle w:val="Piedepgina"/>
            </w:pPr>
          </w:p>
          <w:p w:rsidR="005F2B04" w:rsidRDefault="005F2B04" w:rsidP="00F16095">
            <w:pPr>
              <w:pStyle w:val="Piedepgina"/>
              <w:rPr>
                <w:noProof/>
                <w:lang w:val="es-MX" w:eastAsia="es-MX"/>
              </w:rPr>
            </w:pPr>
          </w:p>
          <w:p w:rsidR="005F2B04" w:rsidRDefault="005F2B04" w:rsidP="00F16095">
            <w:pPr>
              <w:pStyle w:val="Piedepgina"/>
              <w:rPr>
                <w:noProof/>
                <w:lang w:val="es-MX" w:eastAsia="es-MX"/>
              </w:rPr>
            </w:pPr>
          </w:p>
          <w:p w:rsidR="005F2B04" w:rsidRDefault="005F2B04">
            <w:pPr>
              <w:pStyle w:val="Piedepgina"/>
              <w:jc w:val="right"/>
            </w:pPr>
            <w:r w:rsidRPr="00990139">
              <w:rPr>
                <w:rFonts w:asciiTheme="minorHAnsi" w:hAnsiTheme="minorHAnsi"/>
              </w:rPr>
              <w:t xml:space="preserve">Página </w:t>
            </w:r>
            <w:r w:rsidRPr="00990139">
              <w:rPr>
                <w:rFonts w:asciiTheme="minorHAnsi" w:hAnsiTheme="minorHAnsi"/>
                <w:b/>
                <w:bCs/>
                <w:sz w:val="24"/>
                <w:szCs w:val="24"/>
              </w:rPr>
              <w:fldChar w:fldCharType="begin"/>
            </w:r>
            <w:r w:rsidRPr="00990139">
              <w:rPr>
                <w:rFonts w:asciiTheme="minorHAnsi" w:hAnsiTheme="minorHAnsi"/>
                <w:b/>
                <w:bCs/>
              </w:rPr>
              <w:instrText>PAGE</w:instrText>
            </w:r>
            <w:r w:rsidRPr="00990139">
              <w:rPr>
                <w:rFonts w:asciiTheme="minorHAnsi" w:hAnsiTheme="minorHAnsi"/>
                <w:b/>
                <w:bCs/>
                <w:sz w:val="24"/>
                <w:szCs w:val="24"/>
              </w:rPr>
              <w:fldChar w:fldCharType="separate"/>
            </w:r>
            <w:r w:rsidR="00AC6361">
              <w:rPr>
                <w:rFonts w:asciiTheme="minorHAnsi" w:hAnsiTheme="minorHAnsi"/>
                <w:b/>
                <w:bCs/>
                <w:noProof/>
              </w:rPr>
              <w:t>21</w:t>
            </w:r>
            <w:r w:rsidRPr="00990139">
              <w:rPr>
                <w:rFonts w:asciiTheme="minorHAnsi" w:hAnsiTheme="minorHAnsi"/>
                <w:b/>
                <w:bCs/>
                <w:sz w:val="24"/>
                <w:szCs w:val="24"/>
              </w:rPr>
              <w:fldChar w:fldCharType="end"/>
            </w:r>
            <w:r w:rsidRPr="00990139">
              <w:rPr>
                <w:rFonts w:asciiTheme="minorHAnsi" w:hAnsiTheme="minorHAnsi"/>
              </w:rPr>
              <w:t xml:space="preserve"> de </w:t>
            </w:r>
            <w:r w:rsidRPr="00990139">
              <w:rPr>
                <w:rFonts w:asciiTheme="minorHAnsi" w:hAnsiTheme="minorHAnsi"/>
                <w:b/>
                <w:bCs/>
                <w:sz w:val="24"/>
                <w:szCs w:val="24"/>
              </w:rPr>
              <w:fldChar w:fldCharType="begin"/>
            </w:r>
            <w:r w:rsidRPr="00990139">
              <w:rPr>
                <w:rFonts w:asciiTheme="minorHAnsi" w:hAnsiTheme="minorHAnsi"/>
                <w:b/>
                <w:bCs/>
              </w:rPr>
              <w:instrText>NUMPAGES</w:instrText>
            </w:r>
            <w:r w:rsidRPr="00990139">
              <w:rPr>
                <w:rFonts w:asciiTheme="minorHAnsi" w:hAnsiTheme="minorHAnsi"/>
                <w:b/>
                <w:bCs/>
                <w:sz w:val="24"/>
                <w:szCs w:val="24"/>
              </w:rPr>
              <w:fldChar w:fldCharType="separate"/>
            </w:r>
            <w:r w:rsidR="00AC6361">
              <w:rPr>
                <w:rFonts w:asciiTheme="minorHAnsi" w:hAnsiTheme="minorHAnsi"/>
                <w:b/>
                <w:bCs/>
                <w:noProof/>
              </w:rPr>
              <w:t>23</w:t>
            </w:r>
            <w:r w:rsidRPr="00990139">
              <w:rPr>
                <w:rFonts w:asciiTheme="minorHAnsi" w:hAnsiTheme="minorHAnsi"/>
                <w:b/>
                <w:bCs/>
                <w:sz w:val="24"/>
                <w:szCs w:val="24"/>
              </w:rPr>
              <w:fldChar w:fldCharType="end"/>
            </w:r>
          </w:p>
        </w:sdtContent>
      </w:sdt>
    </w:sdtContent>
  </w:sdt>
  <w:p w:rsidR="005F2B04" w:rsidRPr="00C01500" w:rsidRDefault="005F2B04" w:rsidP="00DA7EBF">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D66" w:rsidRDefault="00371D66">
      <w:r>
        <w:separator/>
      </w:r>
    </w:p>
  </w:footnote>
  <w:footnote w:type="continuationSeparator" w:id="0">
    <w:p w:rsidR="00371D66" w:rsidRDefault="00371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04" w:rsidRDefault="005F2B04" w:rsidP="001D7224">
    <w:pPr>
      <w:pStyle w:val="Encabezado"/>
    </w:pPr>
    <w:r w:rsidRPr="00AB32A7">
      <w:rPr>
        <w:noProof/>
        <w:lang w:val="es-MX" w:eastAsia="es-MX"/>
      </w:rPr>
      <w:drawing>
        <wp:anchor distT="0" distB="0" distL="114300" distR="114300" simplePos="0" relativeHeight="251661824" behindDoc="1" locked="0" layoutInCell="1" allowOverlap="1" wp14:anchorId="4EDDB1E4" wp14:editId="29FE4E4C">
          <wp:simplePos x="0" y="0"/>
          <wp:positionH relativeFrom="page">
            <wp:posOffset>0</wp:posOffset>
          </wp:positionH>
          <wp:positionV relativeFrom="paragraph">
            <wp:posOffset>-508635</wp:posOffset>
          </wp:positionV>
          <wp:extent cx="7765415" cy="10277475"/>
          <wp:effectExtent l="0" t="0" r="698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415" cy="1027747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t xml:space="preserve">                                                                                                   </w:t>
    </w:r>
  </w:p>
  <w:p w:rsidR="005F2B04" w:rsidRDefault="005F2B04" w:rsidP="00842B3A">
    <w:pPr>
      <w:jc w:val="center"/>
    </w:pPr>
    <w:r>
      <w:rPr>
        <w:noProof/>
        <w:sz w:val="24"/>
        <w:szCs w:val="24"/>
        <w:lang w:val="es-MX" w:eastAsia="es-MX"/>
      </w:rPr>
      <mc:AlternateContent>
        <mc:Choice Requires="wps">
          <w:drawing>
            <wp:anchor distT="0" distB="0" distL="114300" distR="114300" simplePos="0" relativeHeight="251664896" behindDoc="0" locked="0" layoutInCell="1" allowOverlap="1" wp14:anchorId="1C0E849D" wp14:editId="74024E0E">
              <wp:simplePos x="0" y="0"/>
              <wp:positionH relativeFrom="margin">
                <wp:posOffset>1282065</wp:posOffset>
              </wp:positionH>
              <wp:positionV relativeFrom="paragraph">
                <wp:posOffset>12700</wp:posOffset>
              </wp:positionV>
              <wp:extent cx="3613785" cy="847725"/>
              <wp:effectExtent l="0" t="0" r="0" b="0"/>
              <wp:wrapNone/>
              <wp:docPr id="1" name="Rectángulo 1"/>
              <wp:cNvGraphicFramePr/>
              <a:graphic xmlns:a="http://schemas.openxmlformats.org/drawingml/2006/main">
                <a:graphicData uri="http://schemas.microsoft.com/office/word/2010/wordprocessingShape">
                  <wps:wsp>
                    <wps:cNvSpPr/>
                    <wps:spPr>
                      <a:xfrm>
                        <a:off x="0" y="0"/>
                        <a:ext cx="3613785" cy="847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2B04" w:rsidRDefault="005F2B04" w:rsidP="00EE68AA">
                          <w:pPr>
                            <w:jc w:val="center"/>
                            <w:rPr>
                              <w:rFonts w:ascii="Arial" w:hAnsi="Arial"/>
                              <w:b/>
                              <w:color w:val="000000" w:themeColor="text1"/>
                              <w:lang w:val="es-MX"/>
                            </w:rPr>
                          </w:pPr>
                        </w:p>
                        <w:p w:rsidR="005F2B04" w:rsidRPr="001321E1" w:rsidRDefault="005F2B04" w:rsidP="00EE68AA">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5F2B04" w:rsidRPr="001321E1" w:rsidRDefault="005F2B04" w:rsidP="00EE68AA">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 xml:space="preserve">015-2022-BIS </w:t>
                          </w:r>
                        </w:p>
                        <w:p w:rsidR="005F2B04" w:rsidRPr="001321E1" w:rsidRDefault="005F2B04" w:rsidP="00EE68AA">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Pr>
                              <w:rFonts w:ascii="Arial" w:hAnsi="Arial"/>
                              <w:b/>
                              <w:color w:val="000000" w:themeColor="text1"/>
                              <w:lang w:val="es-MX"/>
                            </w:rPr>
                            <w:t>INSUMOS DE MATERIAL QUIRÚRGICO Y SISTEMAS DE PRÓTESIS</w:t>
                          </w:r>
                          <w:r w:rsidRPr="001321E1">
                            <w:rPr>
                              <w:rFonts w:ascii="Arial" w:hAnsi="Arial"/>
                              <w:b/>
                              <w:color w:val="000000" w:themeColor="text1"/>
                              <w:lang w:val="es-MX"/>
                            </w:rPr>
                            <w:t>”</w:t>
                          </w:r>
                        </w:p>
                        <w:p w:rsidR="005F2B04" w:rsidRDefault="005F2B04" w:rsidP="00EE68AA">
                          <w:pPr>
                            <w:jc w:val="center"/>
                            <w:rPr>
                              <w:rFonts w:ascii="Arial" w:hAnsi="Arial"/>
                              <w:b/>
                              <w:lang w:val="es-MX"/>
                            </w:rPr>
                          </w:pPr>
                          <w:r>
                            <w:rPr>
                              <w:rFonts w:ascii="Arial" w:hAnsi="Arial"/>
                              <w:b/>
                              <w:lang w:val="es-MX"/>
                            </w:rPr>
                            <w:t>No. PCE-LP-001-2017 BIS</w:t>
                          </w:r>
                        </w:p>
                        <w:p w:rsidR="005F2B04" w:rsidRDefault="005F2B04" w:rsidP="00EE68AA">
                          <w:pPr>
                            <w:pStyle w:val="Encabezado"/>
                            <w:jc w:val="center"/>
                            <w:rPr>
                              <w:rFonts w:ascii="Arial" w:hAnsi="Arial"/>
                              <w:b/>
                              <w:lang w:val="es-MX"/>
                            </w:rPr>
                          </w:pPr>
                          <w:r>
                            <w:rPr>
                              <w:rFonts w:ascii="Arial" w:hAnsi="Arial"/>
                              <w:b/>
                              <w:lang w:val="es-MX"/>
                            </w:rPr>
                            <w:t xml:space="preserve">“ADQUISICIÓN DE MEDICAMENTO </w:t>
                          </w:r>
                        </w:p>
                        <w:p w:rsidR="005F2B04" w:rsidRDefault="005F2B04" w:rsidP="00EE68AA">
                          <w:pPr>
                            <w:pStyle w:val="Encabezado"/>
                            <w:jc w:val="center"/>
                            <w:rPr>
                              <w:rFonts w:ascii="Arial" w:hAnsi="Arial"/>
                              <w:b/>
                              <w:lang w:val="es-MX"/>
                            </w:rPr>
                          </w:pPr>
                          <w:r>
                            <w:rPr>
                              <w:rFonts w:ascii="Arial" w:hAnsi="Arial"/>
                              <w:b/>
                              <w:lang w:val="es-MX"/>
                            </w:rPr>
                            <w:t>Y PRODUCTOS FARMACÉUTICOS”</w:t>
                          </w:r>
                        </w:p>
                        <w:p w:rsidR="005F2B04" w:rsidRDefault="005F2B04" w:rsidP="00EE68AA">
                          <w:pPr>
                            <w:pStyle w:val="Encabezado"/>
                            <w:jc w:val="center"/>
                            <w:rPr>
                              <w:rFonts w:ascii="Arial" w:hAnsi="Arial"/>
                              <w:b/>
                              <w:lang w:val="es-MX"/>
                            </w:rPr>
                          </w:pPr>
                          <w:r>
                            <w:rPr>
                              <w:rFonts w:ascii="Arial" w:hAnsi="Arial"/>
                              <w:b/>
                              <w:lang w:val="es-MX"/>
                            </w:rPr>
                            <w:t xml:space="preserve">DE MEDICAMENTO </w:t>
                          </w:r>
                        </w:p>
                        <w:p w:rsidR="005F2B04" w:rsidRDefault="005F2B04" w:rsidP="00EE68AA">
                          <w:pPr>
                            <w:pStyle w:val="Encabezado"/>
                            <w:jc w:val="center"/>
                            <w:rPr>
                              <w:rFonts w:ascii="Arial" w:hAnsi="Arial"/>
                              <w:b/>
                              <w:lang w:val="es-MX"/>
                            </w:rPr>
                          </w:pPr>
                          <w:r>
                            <w:rPr>
                              <w:rFonts w:ascii="Arial" w:hAnsi="Arial"/>
                              <w:b/>
                              <w:lang w:val="es-MX"/>
                            </w:rPr>
                            <w:t>Y PRODUCTOS FARMACÉUTICOS”</w:t>
                          </w:r>
                        </w:p>
                        <w:p w:rsidR="005F2B04" w:rsidRDefault="005F2B04" w:rsidP="00EE68AA">
                          <w:pPr>
                            <w:pStyle w:val="Encabezado"/>
                            <w:jc w:val="center"/>
                            <w:rPr>
                              <w:rFonts w:ascii="Arial" w:hAnsi="Arial"/>
                              <w:b/>
                              <w:lang w:val="es-MX"/>
                            </w:rPr>
                          </w:pPr>
                        </w:p>
                        <w:p w:rsidR="005F2B04" w:rsidRDefault="005F2B04" w:rsidP="00EE68AA">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E849D" id="Rectángulo 1" o:spid="_x0000_s1026" style="position:absolute;left:0;text-align:left;margin-left:100.95pt;margin-top:1pt;width:284.55pt;height:66.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" filled="f" stroked="f" strokeweight="2pt">
              <v:textbox>
                <w:txbxContent>
                  <w:p w:rsidR="00990139" w:rsidRDefault="00990139" w:rsidP="00EE68AA">
                    <w:pPr>
                      <w:jc w:val="center"/>
                      <w:rPr>
                        <w:rFonts w:ascii="Arial" w:hAnsi="Arial"/>
                        <w:b/>
                        <w:color w:val="000000" w:themeColor="text1"/>
                        <w:lang w:val="es-MX"/>
                      </w:rPr>
                    </w:pPr>
                  </w:p>
                  <w:p w:rsidR="00990139" w:rsidRPr="001321E1" w:rsidRDefault="00990139" w:rsidP="00EE68AA">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990139" w:rsidRPr="001321E1" w:rsidRDefault="00990139" w:rsidP="00EE68AA">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 xml:space="preserve">015-2022-BIS </w:t>
                    </w:r>
                  </w:p>
                  <w:p w:rsidR="00990139" w:rsidRPr="001321E1" w:rsidRDefault="00990139" w:rsidP="00EE68AA">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Pr>
                        <w:rFonts w:ascii="Arial" w:hAnsi="Arial"/>
                        <w:b/>
                        <w:color w:val="000000" w:themeColor="text1"/>
                        <w:lang w:val="es-MX"/>
                      </w:rPr>
                      <w:t>INSUMOS DE MATERIAL QUIRÚRGICO Y SISTEMAS DE PRÓTESIS</w:t>
                    </w:r>
                    <w:r w:rsidRPr="001321E1">
                      <w:rPr>
                        <w:rFonts w:ascii="Arial" w:hAnsi="Arial"/>
                        <w:b/>
                        <w:color w:val="000000" w:themeColor="text1"/>
                        <w:lang w:val="es-MX"/>
                      </w:rPr>
                      <w:t>”</w:t>
                    </w:r>
                  </w:p>
                  <w:p w:rsidR="00990139" w:rsidRDefault="00990139" w:rsidP="00EE68AA">
                    <w:pPr>
                      <w:jc w:val="center"/>
                      <w:rPr>
                        <w:rFonts w:ascii="Arial" w:hAnsi="Arial"/>
                        <w:b/>
                        <w:lang w:val="es-MX"/>
                      </w:rPr>
                    </w:pPr>
                    <w:r>
                      <w:rPr>
                        <w:rFonts w:ascii="Arial" w:hAnsi="Arial"/>
                        <w:b/>
                        <w:lang w:val="es-MX"/>
                      </w:rPr>
                      <w:t>No. PCE-LP-001-2017 BIS</w:t>
                    </w:r>
                  </w:p>
                  <w:p w:rsidR="00990139" w:rsidRDefault="00990139" w:rsidP="00EE68AA">
                    <w:pPr>
                      <w:pStyle w:val="Encabezado"/>
                      <w:jc w:val="center"/>
                      <w:rPr>
                        <w:rFonts w:ascii="Arial" w:hAnsi="Arial"/>
                        <w:b/>
                        <w:lang w:val="es-MX"/>
                      </w:rPr>
                    </w:pPr>
                    <w:r>
                      <w:rPr>
                        <w:rFonts w:ascii="Arial" w:hAnsi="Arial"/>
                        <w:b/>
                        <w:lang w:val="es-MX"/>
                      </w:rPr>
                      <w:t xml:space="preserve">“ADQUISICIÓN DE MEDICAMENTO </w:t>
                    </w:r>
                  </w:p>
                  <w:p w:rsidR="00990139" w:rsidRDefault="00990139" w:rsidP="00EE68AA">
                    <w:pPr>
                      <w:pStyle w:val="Encabezado"/>
                      <w:jc w:val="center"/>
                      <w:rPr>
                        <w:rFonts w:ascii="Arial" w:hAnsi="Arial"/>
                        <w:b/>
                        <w:lang w:val="es-MX"/>
                      </w:rPr>
                    </w:pPr>
                    <w:r>
                      <w:rPr>
                        <w:rFonts w:ascii="Arial" w:hAnsi="Arial"/>
                        <w:b/>
                        <w:lang w:val="es-MX"/>
                      </w:rPr>
                      <w:t>Y PRODUCTOS FARMACÉUTICOS”</w:t>
                    </w:r>
                  </w:p>
                  <w:p w:rsidR="00990139" w:rsidRDefault="00990139" w:rsidP="00EE68AA">
                    <w:pPr>
                      <w:pStyle w:val="Encabezado"/>
                      <w:jc w:val="center"/>
                      <w:rPr>
                        <w:rFonts w:ascii="Arial" w:hAnsi="Arial"/>
                        <w:b/>
                        <w:lang w:val="es-MX"/>
                      </w:rPr>
                    </w:pPr>
                    <w:r>
                      <w:rPr>
                        <w:rFonts w:ascii="Arial" w:hAnsi="Arial"/>
                        <w:b/>
                        <w:lang w:val="es-MX"/>
                      </w:rPr>
                      <w:t xml:space="preserve">DE MEDICAMENTO </w:t>
                    </w:r>
                  </w:p>
                  <w:p w:rsidR="00990139" w:rsidRDefault="00990139" w:rsidP="00EE68AA">
                    <w:pPr>
                      <w:pStyle w:val="Encabezado"/>
                      <w:jc w:val="center"/>
                      <w:rPr>
                        <w:rFonts w:ascii="Arial" w:hAnsi="Arial"/>
                        <w:b/>
                        <w:lang w:val="es-MX"/>
                      </w:rPr>
                    </w:pPr>
                    <w:r>
                      <w:rPr>
                        <w:rFonts w:ascii="Arial" w:hAnsi="Arial"/>
                        <w:b/>
                        <w:lang w:val="es-MX"/>
                      </w:rPr>
                      <w:t>Y PRODUCTOS FARMACÉUTICOS”</w:t>
                    </w:r>
                  </w:p>
                  <w:p w:rsidR="00990139" w:rsidRDefault="00990139" w:rsidP="00EE68AA">
                    <w:pPr>
                      <w:pStyle w:val="Encabezado"/>
                      <w:jc w:val="center"/>
                      <w:rPr>
                        <w:rFonts w:ascii="Arial" w:hAnsi="Arial"/>
                        <w:b/>
                        <w:lang w:val="es-MX"/>
                      </w:rPr>
                    </w:pPr>
                  </w:p>
                  <w:p w:rsidR="00990139" w:rsidRDefault="00990139" w:rsidP="00EE68AA">
                    <w:pPr>
                      <w:jc w:val="center"/>
                    </w:pPr>
                    <w:r>
                      <w:t>||</w:t>
                    </w:r>
                  </w:p>
                </w:txbxContent>
              </v:textbox>
              <w10:wrap anchorx="margin"/>
            </v:rect>
          </w:pict>
        </mc:Fallback>
      </mc:AlternateContent>
    </w:r>
  </w:p>
  <w:p w:rsidR="005F2B04" w:rsidRDefault="005F2B04" w:rsidP="00842B3A">
    <w:pPr>
      <w:jc w:val="center"/>
    </w:pPr>
  </w:p>
  <w:p w:rsidR="005F2B04" w:rsidRDefault="005F2B04" w:rsidP="00842B3A">
    <w:pPr>
      <w:jc w:val="center"/>
    </w:pPr>
  </w:p>
  <w:p w:rsidR="005F2B04" w:rsidRDefault="005F2B04" w:rsidP="00842B3A">
    <w:pPr>
      <w:jc w:val="center"/>
    </w:pPr>
  </w:p>
  <w:p w:rsidR="005F2B04" w:rsidRDefault="005F2B04" w:rsidP="00842B3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49503759"/>
    <w:multiLevelType w:val="hybridMultilevel"/>
    <w:tmpl w:val="9DB6EDE2"/>
    <w:lvl w:ilvl="0" w:tplc="0B94841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6">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7DB9041A"/>
    <w:multiLevelType w:val="hybridMultilevel"/>
    <w:tmpl w:val="FF4E0DFE"/>
    <w:lvl w:ilvl="0" w:tplc="0B94841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6"/>
  </w:num>
  <w:num w:numId="2">
    <w:abstractNumId w:val="10"/>
  </w:num>
  <w:num w:numId="3">
    <w:abstractNumId w:val="20"/>
  </w:num>
  <w:num w:numId="4">
    <w:abstractNumId w:val="9"/>
  </w:num>
  <w:num w:numId="5">
    <w:abstractNumId w:val="26"/>
  </w:num>
  <w:num w:numId="6">
    <w:abstractNumId w:val="1"/>
  </w:num>
  <w:num w:numId="7">
    <w:abstractNumId w:val="4"/>
  </w:num>
  <w:num w:numId="8">
    <w:abstractNumId w:val="11"/>
  </w:num>
  <w:num w:numId="9">
    <w:abstractNumId w:val="12"/>
  </w:num>
  <w:num w:numId="10">
    <w:abstractNumId w:val="7"/>
  </w:num>
  <w:num w:numId="11">
    <w:abstractNumId w:val="21"/>
  </w:num>
  <w:num w:numId="12">
    <w:abstractNumId w:val="15"/>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2"/>
  </w:num>
  <w:num w:numId="24">
    <w:abstractNumId w:val="2"/>
  </w:num>
  <w:num w:numId="25">
    <w:abstractNumId w:val="13"/>
  </w:num>
  <w:num w:numId="26">
    <w:abstractNumId w:val="25"/>
  </w:num>
  <w:num w:numId="27">
    <w:abstractNumId w:val="29"/>
  </w:num>
  <w:num w:numId="28">
    <w:abstractNumId w:val="24"/>
  </w:num>
  <w:num w:numId="29">
    <w:abstractNumId w:val="14"/>
  </w:num>
  <w:num w:numId="30">
    <w:abstractNumId w:val="30"/>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0D9D"/>
    <w:rsid w:val="00011ABB"/>
    <w:rsid w:val="00012B74"/>
    <w:rsid w:val="00012C35"/>
    <w:rsid w:val="00015856"/>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49C7"/>
    <w:rsid w:val="00046AB5"/>
    <w:rsid w:val="00047BA1"/>
    <w:rsid w:val="000504D0"/>
    <w:rsid w:val="000507A2"/>
    <w:rsid w:val="00051086"/>
    <w:rsid w:val="00052447"/>
    <w:rsid w:val="0005327A"/>
    <w:rsid w:val="00053366"/>
    <w:rsid w:val="000545C4"/>
    <w:rsid w:val="00055DE4"/>
    <w:rsid w:val="0005633F"/>
    <w:rsid w:val="00060D03"/>
    <w:rsid w:val="00062E5F"/>
    <w:rsid w:val="000630EE"/>
    <w:rsid w:val="00065764"/>
    <w:rsid w:val="00065A7E"/>
    <w:rsid w:val="000704F6"/>
    <w:rsid w:val="00070D71"/>
    <w:rsid w:val="00072BCE"/>
    <w:rsid w:val="0007583E"/>
    <w:rsid w:val="0007608B"/>
    <w:rsid w:val="000760BB"/>
    <w:rsid w:val="00077E33"/>
    <w:rsid w:val="00080680"/>
    <w:rsid w:val="00080953"/>
    <w:rsid w:val="00082DBC"/>
    <w:rsid w:val="0008411F"/>
    <w:rsid w:val="00084DFA"/>
    <w:rsid w:val="0008624E"/>
    <w:rsid w:val="00092A2D"/>
    <w:rsid w:val="00093D33"/>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548F"/>
    <w:rsid w:val="000B63CA"/>
    <w:rsid w:val="000C06F2"/>
    <w:rsid w:val="000C2668"/>
    <w:rsid w:val="000C26CA"/>
    <w:rsid w:val="000C3155"/>
    <w:rsid w:val="000C327D"/>
    <w:rsid w:val="000C4BF9"/>
    <w:rsid w:val="000C5E1D"/>
    <w:rsid w:val="000D1756"/>
    <w:rsid w:val="000D29A3"/>
    <w:rsid w:val="000D2F7C"/>
    <w:rsid w:val="000D402B"/>
    <w:rsid w:val="000D5627"/>
    <w:rsid w:val="000D62FB"/>
    <w:rsid w:val="000D678E"/>
    <w:rsid w:val="000E4032"/>
    <w:rsid w:val="000E51E9"/>
    <w:rsid w:val="000E6097"/>
    <w:rsid w:val="000E6E24"/>
    <w:rsid w:val="000F0B81"/>
    <w:rsid w:val="000F1208"/>
    <w:rsid w:val="000F153E"/>
    <w:rsid w:val="000F17C1"/>
    <w:rsid w:val="000F206A"/>
    <w:rsid w:val="000F42F6"/>
    <w:rsid w:val="000F50B4"/>
    <w:rsid w:val="000F5A27"/>
    <w:rsid w:val="000F6FBF"/>
    <w:rsid w:val="000F78DC"/>
    <w:rsid w:val="00100088"/>
    <w:rsid w:val="00100889"/>
    <w:rsid w:val="00101193"/>
    <w:rsid w:val="00101B2D"/>
    <w:rsid w:val="00101CE7"/>
    <w:rsid w:val="00102B21"/>
    <w:rsid w:val="001032DF"/>
    <w:rsid w:val="001040E2"/>
    <w:rsid w:val="001045F3"/>
    <w:rsid w:val="00111369"/>
    <w:rsid w:val="001119F6"/>
    <w:rsid w:val="00112337"/>
    <w:rsid w:val="001128A9"/>
    <w:rsid w:val="001147FD"/>
    <w:rsid w:val="00115BF1"/>
    <w:rsid w:val="00115FFD"/>
    <w:rsid w:val="00116B38"/>
    <w:rsid w:val="00117259"/>
    <w:rsid w:val="00122A94"/>
    <w:rsid w:val="00122C08"/>
    <w:rsid w:val="00123403"/>
    <w:rsid w:val="00124985"/>
    <w:rsid w:val="00125456"/>
    <w:rsid w:val="00125E36"/>
    <w:rsid w:val="001267DD"/>
    <w:rsid w:val="0012680F"/>
    <w:rsid w:val="001321E1"/>
    <w:rsid w:val="00133909"/>
    <w:rsid w:val="00134C4A"/>
    <w:rsid w:val="001350B7"/>
    <w:rsid w:val="00135C19"/>
    <w:rsid w:val="00135FC0"/>
    <w:rsid w:val="00137FE2"/>
    <w:rsid w:val="001404E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96FB5"/>
    <w:rsid w:val="001A19D1"/>
    <w:rsid w:val="001A2C95"/>
    <w:rsid w:val="001A3B29"/>
    <w:rsid w:val="001A3FFC"/>
    <w:rsid w:val="001A5FA5"/>
    <w:rsid w:val="001A6C51"/>
    <w:rsid w:val="001A7973"/>
    <w:rsid w:val="001A7CF2"/>
    <w:rsid w:val="001A7EC9"/>
    <w:rsid w:val="001B029D"/>
    <w:rsid w:val="001B1D4F"/>
    <w:rsid w:val="001B2A29"/>
    <w:rsid w:val="001B2E49"/>
    <w:rsid w:val="001B6FF8"/>
    <w:rsid w:val="001C4446"/>
    <w:rsid w:val="001C68BD"/>
    <w:rsid w:val="001C7401"/>
    <w:rsid w:val="001D1462"/>
    <w:rsid w:val="001D282B"/>
    <w:rsid w:val="001D2C2A"/>
    <w:rsid w:val="001D4858"/>
    <w:rsid w:val="001D5FAA"/>
    <w:rsid w:val="001D6E7C"/>
    <w:rsid w:val="001D7224"/>
    <w:rsid w:val="001E0B88"/>
    <w:rsid w:val="001E29D2"/>
    <w:rsid w:val="001E544B"/>
    <w:rsid w:val="001E65C3"/>
    <w:rsid w:val="001E674E"/>
    <w:rsid w:val="001E70AC"/>
    <w:rsid w:val="001F08F9"/>
    <w:rsid w:val="001F10AE"/>
    <w:rsid w:val="001F3BA5"/>
    <w:rsid w:val="001F40BF"/>
    <w:rsid w:val="001F55EA"/>
    <w:rsid w:val="001F7215"/>
    <w:rsid w:val="001F7C35"/>
    <w:rsid w:val="00201BFF"/>
    <w:rsid w:val="002026F0"/>
    <w:rsid w:val="00202F4E"/>
    <w:rsid w:val="00203683"/>
    <w:rsid w:val="002058B0"/>
    <w:rsid w:val="00205A2D"/>
    <w:rsid w:val="00206531"/>
    <w:rsid w:val="002074E7"/>
    <w:rsid w:val="002131B1"/>
    <w:rsid w:val="00213F5C"/>
    <w:rsid w:val="00214EBB"/>
    <w:rsid w:val="00215060"/>
    <w:rsid w:val="00215F91"/>
    <w:rsid w:val="00222128"/>
    <w:rsid w:val="00222751"/>
    <w:rsid w:val="002231B5"/>
    <w:rsid w:val="002237DB"/>
    <w:rsid w:val="002238E2"/>
    <w:rsid w:val="00225909"/>
    <w:rsid w:val="0022791A"/>
    <w:rsid w:val="002318B7"/>
    <w:rsid w:val="00231921"/>
    <w:rsid w:val="00232754"/>
    <w:rsid w:val="00232BCD"/>
    <w:rsid w:val="0023335D"/>
    <w:rsid w:val="00236918"/>
    <w:rsid w:val="00240B02"/>
    <w:rsid w:val="00240E2E"/>
    <w:rsid w:val="002410E7"/>
    <w:rsid w:val="00241641"/>
    <w:rsid w:val="00243E67"/>
    <w:rsid w:val="0024548B"/>
    <w:rsid w:val="002500EC"/>
    <w:rsid w:val="00253384"/>
    <w:rsid w:val="0025464A"/>
    <w:rsid w:val="00254B25"/>
    <w:rsid w:val="00257C45"/>
    <w:rsid w:val="002601BB"/>
    <w:rsid w:val="00263053"/>
    <w:rsid w:val="00264D94"/>
    <w:rsid w:val="002717A8"/>
    <w:rsid w:val="00272CC0"/>
    <w:rsid w:val="00273F84"/>
    <w:rsid w:val="002745A1"/>
    <w:rsid w:val="00276D2A"/>
    <w:rsid w:val="0028259D"/>
    <w:rsid w:val="0028558B"/>
    <w:rsid w:val="0029028C"/>
    <w:rsid w:val="00290900"/>
    <w:rsid w:val="00290CD4"/>
    <w:rsid w:val="002917C9"/>
    <w:rsid w:val="00292707"/>
    <w:rsid w:val="00292859"/>
    <w:rsid w:val="00292C8D"/>
    <w:rsid w:val="00292F88"/>
    <w:rsid w:val="002947DD"/>
    <w:rsid w:val="00294EBE"/>
    <w:rsid w:val="00295AAE"/>
    <w:rsid w:val="00295B58"/>
    <w:rsid w:val="002964D7"/>
    <w:rsid w:val="002A0ED4"/>
    <w:rsid w:val="002A12C5"/>
    <w:rsid w:val="002A2957"/>
    <w:rsid w:val="002A2BC1"/>
    <w:rsid w:val="002A48B9"/>
    <w:rsid w:val="002A5173"/>
    <w:rsid w:val="002A5408"/>
    <w:rsid w:val="002A6553"/>
    <w:rsid w:val="002B174B"/>
    <w:rsid w:val="002B6EDF"/>
    <w:rsid w:val="002C0999"/>
    <w:rsid w:val="002C2324"/>
    <w:rsid w:val="002C2CF2"/>
    <w:rsid w:val="002C2E2A"/>
    <w:rsid w:val="002C333B"/>
    <w:rsid w:val="002C3816"/>
    <w:rsid w:val="002C45F6"/>
    <w:rsid w:val="002C5D46"/>
    <w:rsid w:val="002C64F5"/>
    <w:rsid w:val="002C794B"/>
    <w:rsid w:val="002D60AF"/>
    <w:rsid w:val="002D66EB"/>
    <w:rsid w:val="002E0282"/>
    <w:rsid w:val="002E1DBC"/>
    <w:rsid w:val="002E299E"/>
    <w:rsid w:val="002E2E85"/>
    <w:rsid w:val="002E4120"/>
    <w:rsid w:val="002E4130"/>
    <w:rsid w:val="002E4B31"/>
    <w:rsid w:val="002F0CDA"/>
    <w:rsid w:val="002F1A29"/>
    <w:rsid w:val="002F1ED8"/>
    <w:rsid w:val="002F28DB"/>
    <w:rsid w:val="002F4DD7"/>
    <w:rsid w:val="002F559A"/>
    <w:rsid w:val="002F5937"/>
    <w:rsid w:val="002F5AB3"/>
    <w:rsid w:val="002F6219"/>
    <w:rsid w:val="002F64D5"/>
    <w:rsid w:val="002F76B8"/>
    <w:rsid w:val="00303D3C"/>
    <w:rsid w:val="0030416F"/>
    <w:rsid w:val="0030494D"/>
    <w:rsid w:val="00305293"/>
    <w:rsid w:val="00305410"/>
    <w:rsid w:val="00306963"/>
    <w:rsid w:val="00306B44"/>
    <w:rsid w:val="00307DA3"/>
    <w:rsid w:val="0031138A"/>
    <w:rsid w:val="00312C5A"/>
    <w:rsid w:val="00312DE5"/>
    <w:rsid w:val="003139E6"/>
    <w:rsid w:val="00313A2C"/>
    <w:rsid w:val="00313F86"/>
    <w:rsid w:val="0031464C"/>
    <w:rsid w:val="0031547E"/>
    <w:rsid w:val="00320A95"/>
    <w:rsid w:val="003216AF"/>
    <w:rsid w:val="0032191F"/>
    <w:rsid w:val="00325154"/>
    <w:rsid w:val="003257F3"/>
    <w:rsid w:val="0032630F"/>
    <w:rsid w:val="00327383"/>
    <w:rsid w:val="003275F9"/>
    <w:rsid w:val="003276C7"/>
    <w:rsid w:val="00333682"/>
    <w:rsid w:val="003347C3"/>
    <w:rsid w:val="003364BC"/>
    <w:rsid w:val="00340860"/>
    <w:rsid w:val="00341117"/>
    <w:rsid w:val="0034142F"/>
    <w:rsid w:val="003418D1"/>
    <w:rsid w:val="00343CAF"/>
    <w:rsid w:val="003440B7"/>
    <w:rsid w:val="00344B74"/>
    <w:rsid w:val="00350CF9"/>
    <w:rsid w:val="00350F9D"/>
    <w:rsid w:val="003518F8"/>
    <w:rsid w:val="00352F76"/>
    <w:rsid w:val="003544F8"/>
    <w:rsid w:val="00354C50"/>
    <w:rsid w:val="0035550C"/>
    <w:rsid w:val="00355CB8"/>
    <w:rsid w:val="00355CF2"/>
    <w:rsid w:val="003561DB"/>
    <w:rsid w:val="00357390"/>
    <w:rsid w:val="0036421F"/>
    <w:rsid w:val="00364613"/>
    <w:rsid w:val="00364B33"/>
    <w:rsid w:val="00365D91"/>
    <w:rsid w:val="00366824"/>
    <w:rsid w:val="00366834"/>
    <w:rsid w:val="00366B56"/>
    <w:rsid w:val="0037018F"/>
    <w:rsid w:val="00370353"/>
    <w:rsid w:val="003706CC"/>
    <w:rsid w:val="00371669"/>
    <w:rsid w:val="00371D66"/>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3E4"/>
    <w:rsid w:val="00397D9F"/>
    <w:rsid w:val="00397FE2"/>
    <w:rsid w:val="003A05DC"/>
    <w:rsid w:val="003A2891"/>
    <w:rsid w:val="003A4219"/>
    <w:rsid w:val="003A4D3A"/>
    <w:rsid w:val="003A4EA7"/>
    <w:rsid w:val="003A5292"/>
    <w:rsid w:val="003A5975"/>
    <w:rsid w:val="003A5ABA"/>
    <w:rsid w:val="003A623D"/>
    <w:rsid w:val="003A6550"/>
    <w:rsid w:val="003A749E"/>
    <w:rsid w:val="003A7D2D"/>
    <w:rsid w:val="003B1B0E"/>
    <w:rsid w:val="003B3411"/>
    <w:rsid w:val="003B4BDC"/>
    <w:rsid w:val="003B541D"/>
    <w:rsid w:val="003B5B5A"/>
    <w:rsid w:val="003B703C"/>
    <w:rsid w:val="003C2D72"/>
    <w:rsid w:val="003C350F"/>
    <w:rsid w:val="003C3E8D"/>
    <w:rsid w:val="003D1E27"/>
    <w:rsid w:val="003D2E89"/>
    <w:rsid w:val="003D30F2"/>
    <w:rsid w:val="003D3125"/>
    <w:rsid w:val="003D3994"/>
    <w:rsid w:val="003D4955"/>
    <w:rsid w:val="003D499D"/>
    <w:rsid w:val="003D666F"/>
    <w:rsid w:val="003D6EF9"/>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5DE6"/>
    <w:rsid w:val="00406300"/>
    <w:rsid w:val="00406640"/>
    <w:rsid w:val="00406F7A"/>
    <w:rsid w:val="00407447"/>
    <w:rsid w:val="00407C4A"/>
    <w:rsid w:val="00410E5D"/>
    <w:rsid w:val="00412721"/>
    <w:rsid w:val="004129BF"/>
    <w:rsid w:val="00413245"/>
    <w:rsid w:val="00414A25"/>
    <w:rsid w:val="00415799"/>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40211"/>
    <w:rsid w:val="00441C22"/>
    <w:rsid w:val="0044211D"/>
    <w:rsid w:val="004426B7"/>
    <w:rsid w:val="00442BC3"/>
    <w:rsid w:val="00443AF8"/>
    <w:rsid w:val="00444333"/>
    <w:rsid w:val="004461F6"/>
    <w:rsid w:val="00446A4A"/>
    <w:rsid w:val="00447E6B"/>
    <w:rsid w:val="00450F9A"/>
    <w:rsid w:val="00451CC7"/>
    <w:rsid w:val="00452E9C"/>
    <w:rsid w:val="00453666"/>
    <w:rsid w:val="00453C62"/>
    <w:rsid w:val="00455DEB"/>
    <w:rsid w:val="004572DD"/>
    <w:rsid w:val="004610A6"/>
    <w:rsid w:val="0046218D"/>
    <w:rsid w:val="0046229B"/>
    <w:rsid w:val="00465939"/>
    <w:rsid w:val="00465F83"/>
    <w:rsid w:val="00466BFB"/>
    <w:rsid w:val="0047619C"/>
    <w:rsid w:val="004766B3"/>
    <w:rsid w:val="0047746B"/>
    <w:rsid w:val="00484D62"/>
    <w:rsid w:val="00485AEA"/>
    <w:rsid w:val="004866DA"/>
    <w:rsid w:val="0048723B"/>
    <w:rsid w:val="0049070C"/>
    <w:rsid w:val="004919B3"/>
    <w:rsid w:val="0049224F"/>
    <w:rsid w:val="00492283"/>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2EB"/>
    <w:rsid w:val="004E43AB"/>
    <w:rsid w:val="004E5651"/>
    <w:rsid w:val="004E77E7"/>
    <w:rsid w:val="004F0472"/>
    <w:rsid w:val="004F05C0"/>
    <w:rsid w:val="004F0A66"/>
    <w:rsid w:val="004F278F"/>
    <w:rsid w:val="004F27DE"/>
    <w:rsid w:val="004F2DE2"/>
    <w:rsid w:val="004F32AE"/>
    <w:rsid w:val="004F3EEA"/>
    <w:rsid w:val="004F4F5C"/>
    <w:rsid w:val="004F5476"/>
    <w:rsid w:val="004F6123"/>
    <w:rsid w:val="004F669A"/>
    <w:rsid w:val="004F6883"/>
    <w:rsid w:val="004F6A40"/>
    <w:rsid w:val="004F7AAB"/>
    <w:rsid w:val="00502B49"/>
    <w:rsid w:val="00503B49"/>
    <w:rsid w:val="00503B72"/>
    <w:rsid w:val="00503EE6"/>
    <w:rsid w:val="00505094"/>
    <w:rsid w:val="00505D77"/>
    <w:rsid w:val="0050604D"/>
    <w:rsid w:val="005060DC"/>
    <w:rsid w:val="00507598"/>
    <w:rsid w:val="0051008A"/>
    <w:rsid w:val="005105CF"/>
    <w:rsid w:val="00511EEF"/>
    <w:rsid w:val="00511F1C"/>
    <w:rsid w:val="0051478E"/>
    <w:rsid w:val="00516D09"/>
    <w:rsid w:val="0052099C"/>
    <w:rsid w:val="00523DFF"/>
    <w:rsid w:val="005251BA"/>
    <w:rsid w:val="00526E97"/>
    <w:rsid w:val="00530D05"/>
    <w:rsid w:val="005315F4"/>
    <w:rsid w:val="0053353D"/>
    <w:rsid w:val="00535B28"/>
    <w:rsid w:val="005402B1"/>
    <w:rsid w:val="0054253F"/>
    <w:rsid w:val="00542832"/>
    <w:rsid w:val="00542E1F"/>
    <w:rsid w:val="005444E8"/>
    <w:rsid w:val="005447A7"/>
    <w:rsid w:val="00544FA3"/>
    <w:rsid w:val="00545766"/>
    <w:rsid w:val="005502CE"/>
    <w:rsid w:val="00550E90"/>
    <w:rsid w:val="005513CA"/>
    <w:rsid w:val="0055347B"/>
    <w:rsid w:val="00554A34"/>
    <w:rsid w:val="005554FC"/>
    <w:rsid w:val="005569FE"/>
    <w:rsid w:val="00556C43"/>
    <w:rsid w:val="005572D3"/>
    <w:rsid w:val="00557C41"/>
    <w:rsid w:val="00557CAF"/>
    <w:rsid w:val="00563DEC"/>
    <w:rsid w:val="00565B8D"/>
    <w:rsid w:val="0057032B"/>
    <w:rsid w:val="00570A57"/>
    <w:rsid w:val="00576A0F"/>
    <w:rsid w:val="00577103"/>
    <w:rsid w:val="00580093"/>
    <w:rsid w:val="00581915"/>
    <w:rsid w:val="00581DD6"/>
    <w:rsid w:val="00582736"/>
    <w:rsid w:val="00583711"/>
    <w:rsid w:val="00583CDD"/>
    <w:rsid w:val="00583DCC"/>
    <w:rsid w:val="005854B0"/>
    <w:rsid w:val="00585FFD"/>
    <w:rsid w:val="005867D6"/>
    <w:rsid w:val="00586DD5"/>
    <w:rsid w:val="005904D5"/>
    <w:rsid w:val="00593EA9"/>
    <w:rsid w:val="00594952"/>
    <w:rsid w:val="00594FE2"/>
    <w:rsid w:val="00596069"/>
    <w:rsid w:val="005A0004"/>
    <w:rsid w:val="005A1289"/>
    <w:rsid w:val="005A1F7D"/>
    <w:rsid w:val="005A2C13"/>
    <w:rsid w:val="005A404A"/>
    <w:rsid w:val="005A6118"/>
    <w:rsid w:val="005B08AB"/>
    <w:rsid w:val="005B0D4C"/>
    <w:rsid w:val="005B2D72"/>
    <w:rsid w:val="005B4CC0"/>
    <w:rsid w:val="005B5474"/>
    <w:rsid w:val="005B5554"/>
    <w:rsid w:val="005B619C"/>
    <w:rsid w:val="005C0EB9"/>
    <w:rsid w:val="005C1C8F"/>
    <w:rsid w:val="005C2F56"/>
    <w:rsid w:val="005C34F7"/>
    <w:rsid w:val="005C3D46"/>
    <w:rsid w:val="005C3E51"/>
    <w:rsid w:val="005C791B"/>
    <w:rsid w:val="005D237E"/>
    <w:rsid w:val="005D2F07"/>
    <w:rsid w:val="005D30BB"/>
    <w:rsid w:val="005D3545"/>
    <w:rsid w:val="005D3872"/>
    <w:rsid w:val="005D38D7"/>
    <w:rsid w:val="005D3C6D"/>
    <w:rsid w:val="005D3DB6"/>
    <w:rsid w:val="005D753C"/>
    <w:rsid w:val="005D759C"/>
    <w:rsid w:val="005E198C"/>
    <w:rsid w:val="005E2372"/>
    <w:rsid w:val="005E29F3"/>
    <w:rsid w:val="005E3120"/>
    <w:rsid w:val="005E337F"/>
    <w:rsid w:val="005E3A25"/>
    <w:rsid w:val="005E58CB"/>
    <w:rsid w:val="005E631E"/>
    <w:rsid w:val="005E6D41"/>
    <w:rsid w:val="005F01C3"/>
    <w:rsid w:val="005F12A0"/>
    <w:rsid w:val="005F214A"/>
    <w:rsid w:val="005F2B04"/>
    <w:rsid w:val="005F351F"/>
    <w:rsid w:val="005F3BF6"/>
    <w:rsid w:val="005F7E9F"/>
    <w:rsid w:val="006012B0"/>
    <w:rsid w:val="00601885"/>
    <w:rsid w:val="00602EB5"/>
    <w:rsid w:val="00602ED2"/>
    <w:rsid w:val="00604633"/>
    <w:rsid w:val="00612004"/>
    <w:rsid w:val="00612A18"/>
    <w:rsid w:val="00612E5E"/>
    <w:rsid w:val="00613D94"/>
    <w:rsid w:val="0061505D"/>
    <w:rsid w:val="0062135D"/>
    <w:rsid w:val="00621E33"/>
    <w:rsid w:val="00622ADB"/>
    <w:rsid w:val="00623AF4"/>
    <w:rsid w:val="0062486C"/>
    <w:rsid w:val="00624B4B"/>
    <w:rsid w:val="00625488"/>
    <w:rsid w:val="0062779B"/>
    <w:rsid w:val="006306DB"/>
    <w:rsid w:val="00630CFF"/>
    <w:rsid w:val="00630D01"/>
    <w:rsid w:val="00633169"/>
    <w:rsid w:val="00634B8F"/>
    <w:rsid w:val="006353F6"/>
    <w:rsid w:val="006366E3"/>
    <w:rsid w:val="0063680B"/>
    <w:rsid w:val="00637221"/>
    <w:rsid w:val="00640F07"/>
    <w:rsid w:val="00641564"/>
    <w:rsid w:val="00641B65"/>
    <w:rsid w:val="0064269A"/>
    <w:rsid w:val="00646D1F"/>
    <w:rsid w:val="0064713C"/>
    <w:rsid w:val="0065047A"/>
    <w:rsid w:val="00650E20"/>
    <w:rsid w:val="00651D3D"/>
    <w:rsid w:val="00652769"/>
    <w:rsid w:val="00653583"/>
    <w:rsid w:val="00654A7B"/>
    <w:rsid w:val="006619CE"/>
    <w:rsid w:val="00663826"/>
    <w:rsid w:val="006648DD"/>
    <w:rsid w:val="00664E50"/>
    <w:rsid w:val="00666605"/>
    <w:rsid w:val="0066671C"/>
    <w:rsid w:val="00670DF5"/>
    <w:rsid w:val="00671C78"/>
    <w:rsid w:val="006720F6"/>
    <w:rsid w:val="00675424"/>
    <w:rsid w:val="00676201"/>
    <w:rsid w:val="0068024B"/>
    <w:rsid w:val="00680918"/>
    <w:rsid w:val="00682122"/>
    <w:rsid w:val="00682AF5"/>
    <w:rsid w:val="00684038"/>
    <w:rsid w:val="006852D6"/>
    <w:rsid w:val="006853B1"/>
    <w:rsid w:val="00685FF3"/>
    <w:rsid w:val="00686311"/>
    <w:rsid w:val="00690FD0"/>
    <w:rsid w:val="0069186E"/>
    <w:rsid w:val="006966E3"/>
    <w:rsid w:val="00697E43"/>
    <w:rsid w:val="00697F29"/>
    <w:rsid w:val="006A3609"/>
    <w:rsid w:val="006A4592"/>
    <w:rsid w:val="006A46C1"/>
    <w:rsid w:val="006A5531"/>
    <w:rsid w:val="006A58A9"/>
    <w:rsid w:val="006A5C00"/>
    <w:rsid w:val="006A6091"/>
    <w:rsid w:val="006B2D2E"/>
    <w:rsid w:val="006B2EA9"/>
    <w:rsid w:val="006B38EC"/>
    <w:rsid w:val="006B3EAE"/>
    <w:rsid w:val="006B50BF"/>
    <w:rsid w:val="006B63F6"/>
    <w:rsid w:val="006B724D"/>
    <w:rsid w:val="006C0DDC"/>
    <w:rsid w:val="006C17A7"/>
    <w:rsid w:val="006C2246"/>
    <w:rsid w:val="006C266E"/>
    <w:rsid w:val="006C2B5C"/>
    <w:rsid w:val="006C7416"/>
    <w:rsid w:val="006C78F8"/>
    <w:rsid w:val="006D23FD"/>
    <w:rsid w:val="006D3765"/>
    <w:rsid w:val="006D39BF"/>
    <w:rsid w:val="006D4653"/>
    <w:rsid w:val="006D689E"/>
    <w:rsid w:val="006D6EF3"/>
    <w:rsid w:val="006E1EFC"/>
    <w:rsid w:val="006E3664"/>
    <w:rsid w:val="006E3687"/>
    <w:rsid w:val="006E6C15"/>
    <w:rsid w:val="006F21D1"/>
    <w:rsid w:val="006F281A"/>
    <w:rsid w:val="006F2BF7"/>
    <w:rsid w:val="006F2F05"/>
    <w:rsid w:val="006F3319"/>
    <w:rsid w:val="006F4268"/>
    <w:rsid w:val="006F5437"/>
    <w:rsid w:val="006F5EC6"/>
    <w:rsid w:val="00702F79"/>
    <w:rsid w:val="00704C98"/>
    <w:rsid w:val="00705153"/>
    <w:rsid w:val="007059D4"/>
    <w:rsid w:val="007075AD"/>
    <w:rsid w:val="00712227"/>
    <w:rsid w:val="0071417D"/>
    <w:rsid w:val="00715562"/>
    <w:rsid w:val="00715815"/>
    <w:rsid w:val="0071740C"/>
    <w:rsid w:val="00720B1B"/>
    <w:rsid w:val="007212A0"/>
    <w:rsid w:val="0072157D"/>
    <w:rsid w:val="007237BE"/>
    <w:rsid w:val="007261FD"/>
    <w:rsid w:val="007301CB"/>
    <w:rsid w:val="00730F5E"/>
    <w:rsid w:val="00731039"/>
    <w:rsid w:val="00731292"/>
    <w:rsid w:val="007335DA"/>
    <w:rsid w:val="007368F4"/>
    <w:rsid w:val="00737575"/>
    <w:rsid w:val="0074092C"/>
    <w:rsid w:val="00743FEB"/>
    <w:rsid w:val="007442CA"/>
    <w:rsid w:val="0074461C"/>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1C40"/>
    <w:rsid w:val="007742DA"/>
    <w:rsid w:val="00774C27"/>
    <w:rsid w:val="007752EE"/>
    <w:rsid w:val="00776D64"/>
    <w:rsid w:val="00776E0E"/>
    <w:rsid w:val="00782649"/>
    <w:rsid w:val="007831F2"/>
    <w:rsid w:val="0078385A"/>
    <w:rsid w:val="00784322"/>
    <w:rsid w:val="00784881"/>
    <w:rsid w:val="00786613"/>
    <w:rsid w:val="007866EC"/>
    <w:rsid w:val="00787B0B"/>
    <w:rsid w:val="007921C6"/>
    <w:rsid w:val="007922EE"/>
    <w:rsid w:val="00793ECD"/>
    <w:rsid w:val="0079594D"/>
    <w:rsid w:val="00797A79"/>
    <w:rsid w:val="007A0EEA"/>
    <w:rsid w:val="007A309E"/>
    <w:rsid w:val="007A409A"/>
    <w:rsid w:val="007A5C2B"/>
    <w:rsid w:val="007A7850"/>
    <w:rsid w:val="007B0273"/>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97"/>
    <w:rsid w:val="007E6B32"/>
    <w:rsid w:val="007F2BE0"/>
    <w:rsid w:val="007F2E44"/>
    <w:rsid w:val="007F4309"/>
    <w:rsid w:val="007F4D22"/>
    <w:rsid w:val="007F5E05"/>
    <w:rsid w:val="007F5F60"/>
    <w:rsid w:val="007F7286"/>
    <w:rsid w:val="00802DD3"/>
    <w:rsid w:val="00803C28"/>
    <w:rsid w:val="00805E59"/>
    <w:rsid w:val="00807076"/>
    <w:rsid w:val="00807B36"/>
    <w:rsid w:val="00807B53"/>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540"/>
    <w:rsid w:val="0085295A"/>
    <w:rsid w:val="00853790"/>
    <w:rsid w:val="008551CC"/>
    <w:rsid w:val="00855BC7"/>
    <w:rsid w:val="008572C6"/>
    <w:rsid w:val="00857384"/>
    <w:rsid w:val="0086293A"/>
    <w:rsid w:val="008634FC"/>
    <w:rsid w:val="008650DC"/>
    <w:rsid w:val="008707B3"/>
    <w:rsid w:val="008707BF"/>
    <w:rsid w:val="00872A38"/>
    <w:rsid w:val="00874ED6"/>
    <w:rsid w:val="00875B24"/>
    <w:rsid w:val="00876B2F"/>
    <w:rsid w:val="00877395"/>
    <w:rsid w:val="00880977"/>
    <w:rsid w:val="00880F7F"/>
    <w:rsid w:val="00881080"/>
    <w:rsid w:val="00884503"/>
    <w:rsid w:val="0088598D"/>
    <w:rsid w:val="00885B79"/>
    <w:rsid w:val="00887E0B"/>
    <w:rsid w:val="00891CE9"/>
    <w:rsid w:val="00894F3C"/>
    <w:rsid w:val="0089688A"/>
    <w:rsid w:val="00896A60"/>
    <w:rsid w:val="0089743D"/>
    <w:rsid w:val="0089753C"/>
    <w:rsid w:val="0089759C"/>
    <w:rsid w:val="008A32F3"/>
    <w:rsid w:val="008A5257"/>
    <w:rsid w:val="008A52E5"/>
    <w:rsid w:val="008A5385"/>
    <w:rsid w:val="008A6AAE"/>
    <w:rsid w:val="008A7762"/>
    <w:rsid w:val="008A7D24"/>
    <w:rsid w:val="008B1EE1"/>
    <w:rsid w:val="008B1FB1"/>
    <w:rsid w:val="008B22B9"/>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0E92"/>
    <w:rsid w:val="0090157B"/>
    <w:rsid w:val="00901A72"/>
    <w:rsid w:val="00902F26"/>
    <w:rsid w:val="009031C7"/>
    <w:rsid w:val="00904DF8"/>
    <w:rsid w:val="009110A8"/>
    <w:rsid w:val="00911ED0"/>
    <w:rsid w:val="00913E23"/>
    <w:rsid w:val="00920664"/>
    <w:rsid w:val="009207A8"/>
    <w:rsid w:val="00920B92"/>
    <w:rsid w:val="00924C58"/>
    <w:rsid w:val="00925C65"/>
    <w:rsid w:val="00925F06"/>
    <w:rsid w:val="009277D9"/>
    <w:rsid w:val="0093244E"/>
    <w:rsid w:val="0093277B"/>
    <w:rsid w:val="009356F9"/>
    <w:rsid w:val="00935B9D"/>
    <w:rsid w:val="009372DB"/>
    <w:rsid w:val="00942654"/>
    <w:rsid w:val="00945BBE"/>
    <w:rsid w:val="009468F1"/>
    <w:rsid w:val="00947D68"/>
    <w:rsid w:val="0095037C"/>
    <w:rsid w:val="00950AA2"/>
    <w:rsid w:val="00951158"/>
    <w:rsid w:val="009543D4"/>
    <w:rsid w:val="00954C7D"/>
    <w:rsid w:val="00956871"/>
    <w:rsid w:val="00956C71"/>
    <w:rsid w:val="00957544"/>
    <w:rsid w:val="0095762C"/>
    <w:rsid w:val="0095770E"/>
    <w:rsid w:val="00957D1E"/>
    <w:rsid w:val="00960F2E"/>
    <w:rsid w:val="00963FED"/>
    <w:rsid w:val="00966643"/>
    <w:rsid w:val="009667DD"/>
    <w:rsid w:val="009675D3"/>
    <w:rsid w:val="009711D0"/>
    <w:rsid w:val="00971A0F"/>
    <w:rsid w:val="00972F63"/>
    <w:rsid w:val="009751A3"/>
    <w:rsid w:val="00976A1D"/>
    <w:rsid w:val="0098062F"/>
    <w:rsid w:val="00981329"/>
    <w:rsid w:val="00983361"/>
    <w:rsid w:val="00984083"/>
    <w:rsid w:val="0098617D"/>
    <w:rsid w:val="00990139"/>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334D"/>
    <w:rsid w:val="009A55F5"/>
    <w:rsid w:val="009A6595"/>
    <w:rsid w:val="009A68B4"/>
    <w:rsid w:val="009B0D96"/>
    <w:rsid w:val="009B16A5"/>
    <w:rsid w:val="009B1C08"/>
    <w:rsid w:val="009B222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0021"/>
    <w:rsid w:val="009D1260"/>
    <w:rsid w:val="009D27B8"/>
    <w:rsid w:val="009D3243"/>
    <w:rsid w:val="009D32FB"/>
    <w:rsid w:val="009D37D8"/>
    <w:rsid w:val="009D5183"/>
    <w:rsid w:val="009D59DC"/>
    <w:rsid w:val="009D78D9"/>
    <w:rsid w:val="009D7A8E"/>
    <w:rsid w:val="009D7EA1"/>
    <w:rsid w:val="009D7EB6"/>
    <w:rsid w:val="009E1433"/>
    <w:rsid w:val="009E1553"/>
    <w:rsid w:val="009E1D34"/>
    <w:rsid w:val="009E4DEA"/>
    <w:rsid w:val="009E5D9C"/>
    <w:rsid w:val="009E5E54"/>
    <w:rsid w:val="009E679C"/>
    <w:rsid w:val="009E690F"/>
    <w:rsid w:val="009E746C"/>
    <w:rsid w:val="009F03C3"/>
    <w:rsid w:val="009F0508"/>
    <w:rsid w:val="009F092E"/>
    <w:rsid w:val="009F1EB8"/>
    <w:rsid w:val="009F34A8"/>
    <w:rsid w:val="009F4851"/>
    <w:rsid w:val="009F64A2"/>
    <w:rsid w:val="009F6792"/>
    <w:rsid w:val="009F6925"/>
    <w:rsid w:val="009F772E"/>
    <w:rsid w:val="009F7B44"/>
    <w:rsid w:val="00A01673"/>
    <w:rsid w:val="00A01AC8"/>
    <w:rsid w:val="00A021B2"/>
    <w:rsid w:val="00A0490B"/>
    <w:rsid w:val="00A04FA7"/>
    <w:rsid w:val="00A050B0"/>
    <w:rsid w:val="00A065CC"/>
    <w:rsid w:val="00A11341"/>
    <w:rsid w:val="00A124D1"/>
    <w:rsid w:val="00A1519C"/>
    <w:rsid w:val="00A154C3"/>
    <w:rsid w:val="00A1648D"/>
    <w:rsid w:val="00A16689"/>
    <w:rsid w:val="00A16EE6"/>
    <w:rsid w:val="00A20CBC"/>
    <w:rsid w:val="00A21ECF"/>
    <w:rsid w:val="00A224A9"/>
    <w:rsid w:val="00A23189"/>
    <w:rsid w:val="00A25316"/>
    <w:rsid w:val="00A26493"/>
    <w:rsid w:val="00A271B3"/>
    <w:rsid w:val="00A321CE"/>
    <w:rsid w:val="00A32324"/>
    <w:rsid w:val="00A32573"/>
    <w:rsid w:val="00A32DC3"/>
    <w:rsid w:val="00A330F5"/>
    <w:rsid w:val="00A33736"/>
    <w:rsid w:val="00A34AF6"/>
    <w:rsid w:val="00A353E7"/>
    <w:rsid w:val="00A35695"/>
    <w:rsid w:val="00A3589B"/>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1CD3"/>
    <w:rsid w:val="00A656A4"/>
    <w:rsid w:val="00A65A8C"/>
    <w:rsid w:val="00A66355"/>
    <w:rsid w:val="00A66868"/>
    <w:rsid w:val="00A668A9"/>
    <w:rsid w:val="00A67E95"/>
    <w:rsid w:val="00A70BAF"/>
    <w:rsid w:val="00A70BB4"/>
    <w:rsid w:val="00A70FBC"/>
    <w:rsid w:val="00A75EF9"/>
    <w:rsid w:val="00A7650F"/>
    <w:rsid w:val="00A7755D"/>
    <w:rsid w:val="00A808FA"/>
    <w:rsid w:val="00A80A66"/>
    <w:rsid w:val="00A818A7"/>
    <w:rsid w:val="00A84486"/>
    <w:rsid w:val="00A8511B"/>
    <w:rsid w:val="00A87EFA"/>
    <w:rsid w:val="00A91C9B"/>
    <w:rsid w:val="00A92825"/>
    <w:rsid w:val="00A9317A"/>
    <w:rsid w:val="00A93F01"/>
    <w:rsid w:val="00A93F16"/>
    <w:rsid w:val="00A9472E"/>
    <w:rsid w:val="00A96572"/>
    <w:rsid w:val="00A9761C"/>
    <w:rsid w:val="00AA0C4E"/>
    <w:rsid w:val="00AA26AD"/>
    <w:rsid w:val="00AA3E91"/>
    <w:rsid w:val="00AA51FF"/>
    <w:rsid w:val="00AA5D4F"/>
    <w:rsid w:val="00AA6868"/>
    <w:rsid w:val="00AB00AE"/>
    <w:rsid w:val="00AB1CFE"/>
    <w:rsid w:val="00AB2C7D"/>
    <w:rsid w:val="00AB32A7"/>
    <w:rsid w:val="00AB3AC7"/>
    <w:rsid w:val="00AB615D"/>
    <w:rsid w:val="00AB73E5"/>
    <w:rsid w:val="00AB7682"/>
    <w:rsid w:val="00AC19C8"/>
    <w:rsid w:val="00AC1DFF"/>
    <w:rsid w:val="00AC2105"/>
    <w:rsid w:val="00AC47A0"/>
    <w:rsid w:val="00AC49E2"/>
    <w:rsid w:val="00AC5085"/>
    <w:rsid w:val="00AC6361"/>
    <w:rsid w:val="00AC6E42"/>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2F21"/>
    <w:rsid w:val="00B13978"/>
    <w:rsid w:val="00B173FF"/>
    <w:rsid w:val="00B23C4F"/>
    <w:rsid w:val="00B26C8C"/>
    <w:rsid w:val="00B27737"/>
    <w:rsid w:val="00B30260"/>
    <w:rsid w:val="00B31EA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77185"/>
    <w:rsid w:val="00B825B0"/>
    <w:rsid w:val="00B82AC7"/>
    <w:rsid w:val="00B840BD"/>
    <w:rsid w:val="00B844DF"/>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1480"/>
    <w:rsid w:val="00BC309C"/>
    <w:rsid w:val="00BC33E5"/>
    <w:rsid w:val="00BC36D0"/>
    <w:rsid w:val="00BC40C7"/>
    <w:rsid w:val="00BC4E9C"/>
    <w:rsid w:val="00BC5A97"/>
    <w:rsid w:val="00BC660F"/>
    <w:rsid w:val="00BC6F71"/>
    <w:rsid w:val="00BC73BA"/>
    <w:rsid w:val="00BD0356"/>
    <w:rsid w:val="00BD11FE"/>
    <w:rsid w:val="00BD24DE"/>
    <w:rsid w:val="00BD7255"/>
    <w:rsid w:val="00BD7D5C"/>
    <w:rsid w:val="00BE01D3"/>
    <w:rsid w:val="00BE131A"/>
    <w:rsid w:val="00BE1F57"/>
    <w:rsid w:val="00BE3CA1"/>
    <w:rsid w:val="00BE4572"/>
    <w:rsid w:val="00BE6FA9"/>
    <w:rsid w:val="00BF0E78"/>
    <w:rsid w:val="00BF2667"/>
    <w:rsid w:val="00BF28B8"/>
    <w:rsid w:val="00BF2A22"/>
    <w:rsid w:val="00BF3168"/>
    <w:rsid w:val="00BF3AB0"/>
    <w:rsid w:val="00BF41BB"/>
    <w:rsid w:val="00BF619E"/>
    <w:rsid w:val="00BF7B94"/>
    <w:rsid w:val="00C00184"/>
    <w:rsid w:val="00C0124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086A"/>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050"/>
    <w:rsid w:val="00C4782A"/>
    <w:rsid w:val="00C50237"/>
    <w:rsid w:val="00C51EBC"/>
    <w:rsid w:val="00C531A0"/>
    <w:rsid w:val="00C53D0D"/>
    <w:rsid w:val="00C5402A"/>
    <w:rsid w:val="00C5458B"/>
    <w:rsid w:val="00C54D84"/>
    <w:rsid w:val="00C60113"/>
    <w:rsid w:val="00C6105A"/>
    <w:rsid w:val="00C61095"/>
    <w:rsid w:val="00C6596B"/>
    <w:rsid w:val="00C66B8C"/>
    <w:rsid w:val="00C70064"/>
    <w:rsid w:val="00C70F1E"/>
    <w:rsid w:val="00C73DEE"/>
    <w:rsid w:val="00C75DE1"/>
    <w:rsid w:val="00C8011D"/>
    <w:rsid w:val="00C81BB0"/>
    <w:rsid w:val="00C81C32"/>
    <w:rsid w:val="00C81F4A"/>
    <w:rsid w:val="00C83C3A"/>
    <w:rsid w:val="00C84FD0"/>
    <w:rsid w:val="00C90065"/>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39F0"/>
    <w:rsid w:val="00CE44A7"/>
    <w:rsid w:val="00CE5527"/>
    <w:rsid w:val="00CE7F25"/>
    <w:rsid w:val="00CF2006"/>
    <w:rsid w:val="00CF20AF"/>
    <w:rsid w:val="00CF2694"/>
    <w:rsid w:val="00CF2FEE"/>
    <w:rsid w:val="00CF37F0"/>
    <w:rsid w:val="00CF5074"/>
    <w:rsid w:val="00CF79CF"/>
    <w:rsid w:val="00D0000B"/>
    <w:rsid w:val="00D011DD"/>
    <w:rsid w:val="00D02115"/>
    <w:rsid w:val="00D02619"/>
    <w:rsid w:val="00D033AF"/>
    <w:rsid w:val="00D05174"/>
    <w:rsid w:val="00D05512"/>
    <w:rsid w:val="00D07BCF"/>
    <w:rsid w:val="00D10CDC"/>
    <w:rsid w:val="00D11C9E"/>
    <w:rsid w:val="00D11DAD"/>
    <w:rsid w:val="00D1408E"/>
    <w:rsid w:val="00D14BF3"/>
    <w:rsid w:val="00D152A3"/>
    <w:rsid w:val="00D164A4"/>
    <w:rsid w:val="00D16C5E"/>
    <w:rsid w:val="00D16D44"/>
    <w:rsid w:val="00D20255"/>
    <w:rsid w:val="00D2076D"/>
    <w:rsid w:val="00D24170"/>
    <w:rsid w:val="00D265AA"/>
    <w:rsid w:val="00D268C8"/>
    <w:rsid w:val="00D30A6D"/>
    <w:rsid w:val="00D32F37"/>
    <w:rsid w:val="00D33802"/>
    <w:rsid w:val="00D340F5"/>
    <w:rsid w:val="00D349A9"/>
    <w:rsid w:val="00D34CD0"/>
    <w:rsid w:val="00D35FDE"/>
    <w:rsid w:val="00D36C12"/>
    <w:rsid w:val="00D37964"/>
    <w:rsid w:val="00D37CCB"/>
    <w:rsid w:val="00D37CDD"/>
    <w:rsid w:val="00D37E49"/>
    <w:rsid w:val="00D37FC3"/>
    <w:rsid w:val="00D40C58"/>
    <w:rsid w:val="00D42FD4"/>
    <w:rsid w:val="00D43380"/>
    <w:rsid w:val="00D459DF"/>
    <w:rsid w:val="00D46932"/>
    <w:rsid w:val="00D4791E"/>
    <w:rsid w:val="00D5354F"/>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A00F5"/>
    <w:rsid w:val="00DA213D"/>
    <w:rsid w:val="00DA2C48"/>
    <w:rsid w:val="00DA32B7"/>
    <w:rsid w:val="00DA4512"/>
    <w:rsid w:val="00DA5743"/>
    <w:rsid w:val="00DA5E54"/>
    <w:rsid w:val="00DA6F21"/>
    <w:rsid w:val="00DA7232"/>
    <w:rsid w:val="00DA7EBF"/>
    <w:rsid w:val="00DB02F4"/>
    <w:rsid w:val="00DB080B"/>
    <w:rsid w:val="00DB202E"/>
    <w:rsid w:val="00DB21CD"/>
    <w:rsid w:val="00DB2879"/>
    <w:rsid w:val="00DB7E1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D76E5"/>
    <w:rsid w:val="00DE2FF7"/>
    <w:rsid w:val="00DE35F2"/>
    <w:rsid w:val="00DE38F9"/>
    <w:rsid w:val="00DE3A8A"/>
    <w:rsid w:val="00DE54A0"/>
    <w:rsid w:val="00DE5CE8"/>
    <w:rsid w:val="00DF1072"/>
    <w:rsid w:val="00DF3E3B"/>
    <w:rsid w:val="00DF3FE8"/>
    <w:rsid w:val="00DF59AC"/>
    <w:rsid w:val="00DF7158"/>
    <w:rsid w:val="00DF718A"/>
    <w:rsid w:val="00DF760D"/>
    <w:rsid w:val="00DF79F6"/>
    <w:rsid w:val="00E000C8"/>
    <w:rsid w:val="00E003B4"/>
    <w:rsid w:val="00E02771"/>
    <w:rsid w:val="00E02D08"/>
    <w:rsid w:val="00E03110"/>
    <w:rsid w:val="00E03B5B"/>
    <w:rsid w:val="00E10EED"/>
    <w:rsid w:val="00E1169C"/>
    <w:rsid w:val="00E13D00"/>
    <w:rsid w:val="00E144B0"/>
    <w:rsid w:val="00E14621"/>
    <w:rsid w:val="00E14D52"/>
    <w:rsid w:val="00E16548"/>
    <w:rsid w:val="00E1697A"/>
    <w:rsid w:val="00E173EE"/>
    <w:rsid w:val="00E21784"/>
    <w:rsid w:val="00E22C8D"/>
    <w:rsid w:val="00E2376B"/>
    <w:rsid w:val="00E23CE6"/>
    <w:rsid w:val="00E2426D"/>
    <w:rsid w:val="00E244A5"/>
    <w:rsid w:val="00E25129"/>
    <w:rsid w:val="00E254D9"/>
    <w:rsid w:val="00E25A88"/>
    <w:rsid w:val="00E261AE"/>
    <w:rsid w:val="00E317BB"/>
    <w:rsid w:val="00E33B3F"/>
    <w:rsid w:val="00E36936"/>
    <w:rsid w:val="00E4015A"/>
    <w:rsid w:val="00E4096E"/>
    <w:rsid w:val="00E41A8E"/>
    <w:rsid w:val="00E41F58"/>
    <w:rsid w:val="00E42833"/>
    <w:rsid w:val="00E42A96"/>
    <w:rsid w:val="00E430C2"/>
    <w:rsid w:val="00E43DCD"/>
    <w:rsid w:val="00E44417"/>
    <w:rsid w:val="00E46A53"/>
    <w:rsid w:val="00E51538"/>
    <w:rsid w:val="00E51DE2"/>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298A"/>
    <w:rsid w:val="00E83766"/>
    <w:rsid w:val="00E838D2"/>
    <w:rsid w:val="00E85C41"/>
    <w:rsid w:val="00E87330"/>
    <w:rsid w:val="00E90977"/>
    <w:rsid w:val="00E920DD"/>
    <w:rsid w:val="00E940C5"/>
    <w:rsid w:val="00E94191"/>
    <w:rsid w:val="00E94FAC"/>
    <w:rsid w:val="00EA033B"/>
    <w:rsid w:val="00EA075A"/>
    <w:rsid w:val="00EA1724"/>
    <w:rsid w:val="00EA27A3"/>
    <w:rsid w:val="00EA5B53"/>
    <w:rsid w:val="00EA7118"/>
    <w:rsid w:val="00EA723B"/>
    <w:rsid w:val="00EA7933"/>
    <w:rsid w:val="00EB03C1"/>
    <w:rsid w:val="00EB2628"/>
    <w:rsid w:val="00EB2F87"/>
    <w:rsid w:val="00EB35EA"/>
    <w:rsid w:val="00EB6974"/>
    <w:rsid w:val="00EB78E4"/>
    <w:rsid w:val="00EC3C58"/>
    <w:rsid w:val="00EC4295"/>
    <w:rsid w:val="00EC46D5"/>
    <w:rsid w:val="00EC793A"/>
    <w:rsid w:val="00ED2E80"/>
    <w:rsid w:val="00ED5392"/>
    <w:rsid w:val="00ED578D"/>
    <w:rsid w:val="00ED7263"/>
    <w:rsid w:val="00EE0585"/>
    <w:rsid w:val="00EE1FF0"/>
    <w:rsid w:val="00EE255D"/>
    <w:rsid w:val="00EE2592"/>
    <w:rsid w:val="00EE289C"/>
    <w:rsid w:val="00EE3776"/>
    <w:rsid w:val="00EE52B4"/>
    <w:rsid w:val="00EE6710"/>
    <w:rsid w:val="00EE68AA"/>
    <w:rsid w:val="00EE736D"/>
    <w:rsid w:val="00EE79A2"/>
    <w:rsid w:val="00EF1B6A"/>
    <w:rsid w:val="00EF20FC"/>
    <w:rsid w:val="00EF459A"/>
    <w:rsid w:val="00EF58AE"/>
    <w:rsid w:val="00EF626F"/>
    <w:rsid w:val="00EF7E82"/>
    <w:rsid w:val="00F101FA"/>
    <w:rsid w:val="00F1039D"/>
    <w:rsid w:val="00F1084F"/>
    <w:rsid w:val="00F10A30"/>
    <w:rsid w:val="00F127F4"/>
    <w:rsid w:val="00F12F15"/>
    <w:rsid w:val="00F14794"/>
    <w:rsid w:val="00F16095"/>
    <w:rsid w:val="00F16529"/>
    <w:rsid w:val="00F224F3"/>
    <w:rsid w:val="00F23064"/>
    <w:rsid w:val="00F273B4"/>
    <w:rsid w:val="00F27BFF"/>
    <w:rsid w:val="00F3295D"/>
    <w:rsid w:val="00F339DE"/>
    <w:rsid w:val="00F33E0A"/>
    <w:rsid w:val="00F340A9"/>
    <w:rsid w:val="00F3799E"/>
    <w:rsid w:val="00F44E85"/>
    <w:rsid w:val="00F46617"/>
    <w:rsid w:val="00F46A52"/>
    <w:rsid w:val="00F46AE9"/>
    <w:rsid w:val="00F46F16"/>
    <w:rsid w:val="00F50083"/>
    <w:rsid w:val="00F50306"/>
    <w:rsid w:val="00F50682"/>
    <w:rsid w:val="00F51219"/>
    <w:rsid w:val="00F524AE"/>
    <w:rsid w:val="00F52CCE"/>
    <w:rsid w:val="00F544DC"/>
    <w:rsid w:val="00F5458D"/>
    <w:rsid w:val="00F56F22"/>
    <w:rsid w:val="00F57044"/>
    <w:rsid w:val="00F57E7C"/>
    <w:rsid w:val="00F6067B"/>
    <w:rsid w:val="00F61B9C"/>
    <w:rsid w:val="00F65219"/>
    <w:rsid w:val="00F65C39"/>
    <w:rsid w:val="00F677AA"/>
    <w:rsid w:val="00F67BBC"/>
    <w:rsid w:val="00F67CB0"/>
    <w:rsid w:val="00F71967"/>
    <w:rsid w:val="00F72D65"/>
    <w:rsid w:val="00F734CC"/>
    <w:rsid w:val="00F768FE"/>
    <w:rsid w:val="00F76FFA"/>
    <w:rsid w:val="00F771E4"/>
    <w:rsid w:val="00F8120F"/>
    <w:rsid w:val="00F83C95"/>
    <w:rsid w:val="00F87069"/>
    <w:rsid w:val="00F87128"/>
    <w:rsid w:val="00F92178"/>
    <w:rsid w:val="00F93F0E"/>
    <w:rsid w:val="00F95A5C"/>
    <w:rsid w:val="00F962AF"/>
    <w:rsid w:val="00F969DC"/>
    <w:rsid w:val="00F96C65"/>
    <w:rsid w:val="00F97759"/>
    <w:rsid w:val="00F97A3F"/>
    <w:rsid w:val="00FA0D9C"/>
    <w:rsid w:val="00FA2F13"/>
    <w:rsid w:val="00FA30FE"/>
    <w:rsid w:val="00FA3933"/>
    <w:rsid w:val="00FB2CEE"/>
    <w:rsid w:val="00FB70A6"/>
    <w:rsid w:val="00FC0B3B"/>
    <w:rsid w:val="00FC0CB1"/>
    <w:rsid w:val="00FC35B9"/>
    <w:rsid w:val="00FC40BA"/>
    <w:rsid w:val="00FC683A"/>
    <w:rsid w:val="00FC6D39"/>
    <w:rsid w:val="00FC7545"/>
    <w:rsid w:val="00FD1DD3"/>
    <w:rsid w:val="00FD2ABB"/>
    <w:rsid w:val="00FD32D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95CCAE-76BB-4480-A87D-1C545952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459147">
      <w:bodyDiv w:val="1"/>
      <w:marLeft w:val="0"/>
      <w:marRight w:val="0"/>
      <w:marTop w:val="0"/>
      <w:marBottom w:val="0"/>
      <w:divBdr>
        <w:top w:val="none" w:sz="0" w:space="0" w:color="auto"/>
        <w:left w:val="none" w:sz="0" w:space="0" w:color="auto"/>
        <w:bottom w:val="none" w:sz="0" w:space="0" w:color="auto"/>
        <w:right w:val="none" w:sz="0" w:space="0" w:color="auto"/>
      </w:divBdr>
    </w:div>
    <w:div w:id="526413478">
      <w:bodyDiv w:val="1"/>
      <w:marLeft w:val="0"/>
      <w:marRight w:val="0"/>
      <w:marTop w:val="0"/>
      <w:marBottom w:val="0"/>
      <w:divBdr>
        <w:top w:val="none" w:sz="0" w:space="0" w:color="auto"/>
        <w:left w:val="none" w:sz="0" w:space="0" w:color="auto"/>
        <w:bottom w:val="none" w:sz="0" w:space="0" w:color="auto"/>
        <w:right w:val="none" w:sz="0" w:space="0" w:color="auto"/>
      </w:divBdr>
    </w:div>
    <w:div w:id="924415418">
      <w:bodyDiv w:val="1"/>
      <w:marLeft w:val="0"/>
      <w:marRight w:val="0"/>
      <w:marTop w:val="0"/>
      <w:marBottom w:val="0"/>
      <w:divBdr>
        <w:top w:val="none" w:sz="0" w:space="0" w:color="auto"/>
        <w:left w:val="none" w:sz="0" w:space="0" w:color="auto"/>
        <w:bottom w:val="none" w:sz="0" w:space="0" w:color="auto"/>
        <w:right w:val="none" w:sz="0" w:space="0" w:color="auto"/>
      </w:divBdr>
    </w:div>
    <w:div w:id="994409211">
      <w:bodyDiv w:val="1"/>
      <w:marLeft w:val="0"/>
      <w:marRight w:val="0"/>
      <w:marTop w:val="0"/>
      <w:marBottom w:val="0"/>
      <w:divBdr>
        <w:top w:val="none" w:sz="0" w:space="0" w:color="auto"/>
        <w:left w:val="none" w:sz="0" w:space="0" w:color="auto"/>
        <w:bottom w:val="none" w:sz="0" w:space="0" w:color="auto"/>
        <w:right w:val="none" w:sz="0" w:space="0" w:color="auto"/>
      </w:divBdr>
    </w:div>
    <w:div w:id="1054624855">
      <w:bodyDiv w:val="1"/>
      <w:marLeft w:val="0"/>
      <w:marRight w:val="0"/>
      <w:marTop w:val="0"/>
      <w:marBottom w:val="0"/>
      <w:divBdr>
        <w:top w:val="none" w:sz="0" w:space="0" w:color="auto"/>
        <w:left w:val="none" w:sz="0" w:space="0" w:color="auto"/>
        <w:bottom w:val="none" w:sz="0" w:space="0" w:color="auto"/>
        <w:right w:val="none" w:sz="0" w:space="0" w:color="auto"/>
      </w:divBdr>
    </w:div>
    <w:div w:id="1219433373">
      <w:bodyDiv w:val="1"/>
      <w:marLeft w:val="0"/>
      <w:marRight w:val="0"/>
      <w:marTop w:val="0"/>
      <w:marBottom w:val="0"/>
      <w:divBdr>
        <w:top w:val="none" w:sz="0" w:space="0" w:color="auto"/>
        <w:left w:val="none" w:sz="0" w:space="0" w:color="auto"/>
        <w:bottom w:val="none" w:sz="0" w:space="0" w:color="auto"/>
        <w:right w:val="none" w:sz="0" w:space="0" w:color="auto"/>
      </w:divBdr>
    </w:div>
    <w:div w:id="1742872454">
      <w:bodyDiv w:val="1"/>
      <w:marLeft w:val="0"/>
      <w:marRight w:val="0"/>
      <w:marTop w:val="0"/>
      <w:marBottom w:val="0"/>
      <w:divBdr>
        <w:top w:val="none" w:sz="0" w:space="0" w:color="auto"/>
        <w:left w:val="none" w:sz="0" w:space="0" w:color="auto"/>
        <w:bottom w:val="none" w:sz="0" w:space="0" w:color="auto"/>
        <w:right w:val="none" w:sz="0" w:space="0" w:color="auto"/>
      </w:divBdr>
    </w:div>
    <w:div w:id="17963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vez.alfredo@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sanchez@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0F91-9601-4A0D-8059-EDCDEAA1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23</Pages>
  <Words>9114</Words>
  <Characters>50128</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59124</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Maria Fernanda Gallegos  Ruiz</cp:lastModifiedBy>
  <cp:revision>8</cp:revision>
  <cp:lastPrinted>2021-01-22T17:26:00Z</cp:lastPrinted>
  <dcterms:created xsi:type="dcterms:W3CDTF">2022-06-29T20:34:00Z</dcterms:created>
  <dcterms:modified xsi:type="dcterms:W3CDTF">2022-07-01T20:37:00Z</dcterms:modified>
</cp:coreProperties>
</file>